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24"/>
        <w:gridCol w:w="2813"/>
        <w:gridCol w:w="4111"/>
      </w:tblGrid>
      <w:tr w:rsidR="00793688" w:rsidRPr="0006358A" w:rsidTr="00FB2FCD">
        <w:tc>
          <w:tcPr>
            <w:tcW w:w="2824" w:type="dxa"/>
          </w:tcPr>
          <w:p w:rsidR="00793688" w:rsidRPr="0006358A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813" w:type="dxa"/>
          </w:tcPr>
          <w:p w:rsidR="00793688" w:rsidRPr="0006358A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93688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58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93688" w:rsidRPr="0006358A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3688" w:rsidRPr="0006358A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58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93688" w:rsidRPr="0006358A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58A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proofErr w:type="spellStart"/>
            <w:r w:rsidRPr="0006358A">
              <w:rPr>
                <w:rFonts w:ascii="Times New Roman" w:hAnsi="Times New Roman"/>
                <w:sz w:val="28"/>
                <w:szCs w:val="28"/>
              </w:rPr>
              <w:t>Лабинский</w:t>
            </w:r>
            <w:proofErr w:type="spellEnd"/>
            <w:r w:rsidRPr="0006358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793688" w:rsidRPr="0006358A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58A">
              <w:rPr>
                <w:rFonts w:ascii="Times New Roman" w:hAnsi="Times New Roman"/>
                <w:sz w:val="28"/>
                <w:szCs w:val="28"/>
              </w:rPr>
              <w:t>от</w:t>
            </w:r>
            <w:r w:rsidR="00D4656A">
              <w:rPr>
                <w:rFonts w:ascii="Times New Roman" w:hAnsi="Times New Roman"/>
                <w:sz w:val="28"/>
                <w:szCs w:val="28"/>
              </w:rPr>
              <w:t xml:space="preserve"> 21.03.2022 г. </w:t>
            </w:r>
            <w:r w:rsidRPr="0006358A">
              <w:rPr>
                <w:rFonts w:ascii="Times New Roman" w:hAnsi="Times New Roman"/>
                <w:sz w:val="28"/>
                <w:szCs w:val="28"/>
              </w:rPr>
              <w:t>№</w:t>
            </w:r>
            <w:r w:rsidR="00D4656A">
              <w:rPr>
                <w:rFonts w:ascii="Times New Roman" w:hAnsi="Times New Roman"/>
                <w:sz w:val="28"/>
                <w:szCs w:val="28"/>
              </w:rPr>
              <w:t xml:space="preserve"> 190</w:t>
            </w:r>
          </w:p>
          <w:p w:rsidR="00793688" w:rsidRPr="0006358A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688" w:rsidRPr="0006358A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58A">
        <w:rPr>
          <w:rFonts w:ascii="Times New Roman" w:hAnsi="Times New Roman"/>
          <w:b/>
          <w:sz w:val="28"/>
          <w:szCs w:val="28"/>
        </w:rPr>
        <w:t>ПОРЯДОК</w:t>
      </w:r>
    </w:p>
    <w:p w:rsidR="00793688" w:rsidRPr="0006358A" w:rsidRDefault="00793688" w:rsidP="00793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58A">
        <w:rPr>
          <w:rFonts w:ascii="Times New Roman" w:hAnsi="Times New Roman"/>
          <w:b/>
          <w:sz w:val="28"/>
          <w:szCs w:val="28"/>
        </w:rPr>
        <w:t xml:space="preserve">предоставления субсидий из бюджета муниципального образования </w:t>
      </w:r>
      <w:proofErr w:type="spellStart"/>
      <w:r w:rsidRPr="0006358A">
        <w:rPr>
          <w:rFonts w:ascii="Times New Roman" w:hAnsi="Times New Roman"/>
          <w:b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b/>
          <w:sz w:val="28"/>
          <w:szCs w:val="28"/>
        </w:rPr>
        <w:t xml:space="preserve"> район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на</w:t>
      </w:r>
      <w:r>
        <w:rPr>
          <w:rFonts w:ascii="Times New Roman" w:hAnsi="Times New Roman"/>
          <w:b/>
          <w:sz w:val="28"/>
          <w:szCs w:val="28"/>
        </w:rPr>
        <w:t xml:space="preserve"> возмещение затрат, связанных </w:t>
      </w:r>
      <w:r w:rsidRPr="0006358A">
        <w:rPr>
          <w:rFonts w:ascii="Times New Roman" w:hAnsi="Times New Roman"/>
          <w:b/>
          <w:sz w:val="28"/>
          <w:szCs w:val="28"/>
        </w:rPr>
        <w:t xml:space="preserve">с организацией горячего питания в общеобразовательных организациях муниципального образования </w:t>
      </w:r>
      <w:proofErr w:type="spellStart"/>
      <w:r w:rsidRPr="0006358A">
        <w:rPr>
          <w:rFonts w:ascii="Times New Roman" w:hAnsi="Times New Roman"/>
          <w:b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93688" w:rsidRPr="0006358A" w:rsidRDefault="00793688" w:rsidP="00793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58A">
        <w:rPr>
          <w:rFonts w:ascii="Times New Roman" w:hAnsi="Times New Roman"/>
          <w:b/>
          <w:sz w:val="28"/>
          <w:szCs w:val="28"/>
        </w:rPr>
        <w:t xml:space="preserve">1. Общие положения </w:t>
      </w:r>
    </w:p>
    <w:p w:rsidR="00793688" w:rsidRPr="0006358A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002"/>
      <w:r w:rsidRPr="0006358A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6358A">
        <w:rPr>
          <w:rFonts w:ascii="Times New Roman" w:hAnsi="Times New Roman"/>
          <w:sz w:val="28"/>
          <w:szCs w:val="28"/>
        </w:rPr>
        <w:t xml:space="preserve">Настоящий Порядок предоставления субсидий из бюджета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юридическим лицам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6358A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 индивидуальным предпринимателям, а также физическим лицам - производителям товаров, работ, услуг, н</w:t>
      </w:r>
      <w:r>
        <w:rPr>
          <w:rFonts w:ascii="Times New Roman" w:hAnsi="Times New Roman"/>
          <w:sz w:val="28"/>
          <w:szCs w:val="28"/>
        </w:rPr>
        <w:t>а возмещение затрат, связанных</w:t>
      </w:r>
      <w:r w:rsidRPr="00063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6358A">
        <w:rPr>
          <w:rFonts w:ascii="Times New Roman" w:hAnsi="Times New Roman"/>
          <w:sz w:val="28"/>
          <w:szCs w:val="28"/>
        </w:rPr>
        <w:t xml:space="preserve">с организацией горячего питания в общеобразовательных организациях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(далее - Порядок) разработан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6358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06358A">
          <w:rPr>
            <w:rFonts w:ascii="Times New Roman" w:hAnsi="Times New Roman"/>
            <w:sz w:val="28"/>
            <w:szCs w:val="28"/>
          </w:rPr>
          <w:t>статьей 78</w:t>
        </w:r>
      </w:hyperlink>
      <w:r w:rsidRPr="0006358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hyperlink r:id="rId10" w:history="1">
        <w:r w:rsidRPr="0006358A">
          <w:rPr>
            <w:rFonts w:ascii="Times New Roman" w:hAnsi="Times New Roman"/>
            <w:sz w:val="28"/>
            <w:szCs w:val="28"/>
          </w:rPr>
          <w:t>от</w:t>
        </w:r>
        <w:proofErr w:type="gramEnd"/>
        <w:r w:rsidRPr="0006358A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06358A">
          <w:rPr>
            <w:rFonts w:ascii="Times New Roman" w:hAnsi="Times New Roman"/>
            <w:sz w:val="28"/>
            <w:szCs w:val="28"/>
          </w:rPr>
          <w:t xml:space="preserve">18 сентября </w:t>
        </w:r>
        <w:r>
          <w:rPr>
            <w:rFonts w:ascii="Times New Roman" w:hAnsi="Times New Roman"/>
            <w:sz w:val="28"/>
            <w:szCs w:val="28"/>
          </w:rPr>
          <w:t xml:space="preserve">                          </w:t>
        </w:r>
        <w:r w:rsidRPr="0006358A">
          <w:rPr>
            <w:rFonts w:ascii="Times New Roman" w:hAnsi="Times New Roman"/>
            <w:sz w:val="28"/>
            <w:szCs w:val="28"/>
          </w:rPr>
          <w:t>2020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06358A">
          <w:rPr>
            <w:rFonts w:ascii="Times New Roman" w:hAnsi="Times New Roman"/>
            <w:sz w:val="28"/>
            <w:szCs w:val="28"/>
          </w:rPr>
          <w:t>года № 1492</w:t>
        </w:r>
      </w:hyperlink>
      <w:r w:rsidRPr="0006358A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 </w:t>
      </w:r>
      <w:proofErr w:type="gramEnd"/>
    </w:p>
    <w:p w:rsidR="00793688" w:rsidRPr="00163838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358A">
        <w:rPr>
          <w:rFonts w:ascii="Times New Roman" w:hAnsi="Times New Roman"/>
          <w:sz w:val="28"/>
          <w:szCs w:val="28"/>
        </w:rPr>
        <w:t>1.2. </w:t>
      </w:r>
      <w:proofErr w:type="gramStart"/>
      <w:r w:rsidRPr="0006358A">
        <w:rPr>
          <w:rFonts w:ascii="Times New Roman" w:hAnsi="Times New Roman"/>
          <w:sz w:val="28"/>
          <w:szCs w:val="28"/>
        </w:rPr>
        <w:t xml:space="preserve">Настоящий Порядок определяет общие требования для предоставления субсидии, условия предоставления субсидии, требования к отчетности и контролю предоставления субсидии юридическим лицам, индивидуальным предпринимателям, а также физическим лицам - производителям товаров, работ, услуг (далее - Получатели) на возмещение затрат (далее – субсидия), связанных с организацией горячего питания детей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6358A">
        <w:rPr>
          <w:rFonts w:ascii="Times New Roman" w:hAnsi="Times New Roman"/>
          <w:sz w:val="28"/>
          <w:szCs w:val="28"/>
        </w:rPr>
        <w:t xml:space="preserve">в муниципальных общеобразовательных организациях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3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Субсидии юридическим лицам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63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(за исключением  субсидий государственным (муниципальным) учреждениям), индивидуальным </w:t>
      </w:r>
      <w:r w:rsidRPr="00063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я) затрат в связи с оказанием </w:t>
      </w:r>
      <w:r w:rsidRPr="00063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услуг по обеспечению горчим питанием обучающихся в общеобразовательных организациях муниципального образования </w:t>
      </w:r>
      <w:proofErr w:type="spellStart"/>
      <w:r w:rsidRPr="00063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Лабинский</w:t>
      </w:r>
      <w:proofErr w:type="spellEnd"/>
      <w:r w:rsidRPr="00063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осваивающих </w:t>
      </w:r>
      <w:r w:rsidRPr="0006358A">
        <w:rPr>
          <w:rFonts w:ascii="Times New Roman" w:hAnsi="Times New Roman"/>
          <w:sz w:val="28"/>
          <w:szCs w:val="28"/>
        </w:rPr>
        <w:t>образовательные программы общего, основного общего, среднего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общего образования. </w:t>
      </w:r>
      <w:r w:rsidRPr="00063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3688" w:rsidRPr="0006358A" w:rsidRDefault="00793688" w:rsidP="00793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1.3. Порядок содержит следующие положения:</w:t>
      </w:r>
      <w:bookmarkStart w:id="1" w:name="sub_1021"/>
      <w:bookmarkEnd w:id="0"/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12"/>
      <w:bookmarkEnd w:id="1"/>
      <w:r w:rsidRPr="0006358A">
        <w:rPr>
          <w:rFonts w:ascii="Times New Roman" w:hAnsi="Times New Roman"/>
          <w:sz w:val="28"/>
          <w:szCs w:val="28"/>
        </w:rPr>
        <w:t>а) общие положения о предоставлении субсидий;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22"/>
      <w:r w:rsidRPr="0006358A">
        <w:rPr>
          <w:rFonts w:ascii="Times New Roman" w:hAnsi="Times New Roman"/>
          <w:sz w:val="28"/>
          <w:szCs w:val="28"/>
        </w:rPr>
        <w:t>б) порядок проведения отбора получателей субсидий для предоставления субсидий (далее - отбор)</w:t>
      </w:r>
      <w:bookmarkStart w:id="4" w:name="sub_1023"/>
      <w:bookmarkEnd w:id="3"/>
      <w:r w:rsidRPr="0006358A">
        <w:rPr>
          <w:rFonts w:ascii="Times New Roman" w:hAnsi="Times New Roman"/>
          <w:sz w:val="28"/>
          <w:szCs w:val="28"/>
        </w:rPr>
        <w:t>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в) условия и порядок предоставления субсидий;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24"/>
      <w:bookmarkEnd w:id="4"/>
      <w:r w:rsidRPr="0006358A">
        <w:rPr>
          <w:rFonts w:ascii="Times New Roman" w:hAnsi="Times New Roman"/>
          <w:sz w:val="28"/>
          <w:szCs w:val="28"/>
        </w:rPr>
        <w:t>г) требования к отчетности;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sub_1025"/>
      <w:bookmarkEnd w:id="5"/>
      <w:r w:rsidRPr="0006358A">
        <w:rPr>
          <w:rFonts w:ascii="Times New Roman" w:hAnsi="Times New Roman"/>
          <w:sz w:val="28"/>
          <w:szCs w:val="28"/>
        </w:rPr>
        <w:t xml:space="preserve">д) требования об осуществлении </w:t>
      </w:r>
      <w:proofErr w:type="gramStart"/>
      <w:r w:rsidRPr="0006358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соблюдением условий, целей </w:t>
      </w:r>
      <w:r w:rsidRPr="008E7635">
        <w:rPr>
          <w:rFonts w:ascii="Times New Roman" w:hAnsi="Times New Roman"/>
          <w:color w:val="000000" w:themeColor="text1"/>
          <w:sz w:val="28"/>
          <w:szCs w:val="28"/>
        </w:rPr>
        <w:t>и порядка предоставления субсидий и ответственности за их нарушение.</w:t>
      </w:r>
    </w:p>
    <w:bookmarkEnd w:id="6"/>
    <w:p w:rsidR="00793688" w:rsidRPr="008E7635" w:rsidRDefault="00793688" w:rsidP="00793688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bookmarkStart w:id="7" w:name="sub_1013"/>
      <w:bookmarkEnd w:id="2"/>
      <w:r w:rsidRPr="008E7635">
        <w:rPr>
          <w:rFonts w:ascii="Times New Roman" w:hAnsi="Times New Roman"/>
          <w:color w:val="000000" w:themeColor="text1"/>
          <w:sz w:val="28"/>
          <w:szCs w:val="28"/>
        </w:rPr>
        <w:t>В настоящем порядке используются следующие понятия: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635">
        <w:rPr>
          <w:rFonts w:ascii="Times New Roman" w:hAnsi="Times New Roman"/>
          <w:bCs/>
          <w:color w:val="000000" w:themeColor="text1"/>
          <w:sz w:val="28"/>
          <w:szCs w:val="28"/>
        </w:rPr>
        <w:t>заявители</w:t>
      </w:r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 (участники отбора) - юридические лица (за исключением государственных (муниципальных) учреждений), индивидуальные предприниматели, физические лица, осуществляющие на территории муниципального образования </w:t>
      </w:r>
      <w:proofErr w:type="spellStart"/>
      <w:r w:rsidRPr="008E7635">
        <w:rPr>
          <w:rFonts w:ascii="Times New Roman" w:hAnsi="Times New Roman"/>
          <w:color w:val="000000" w:themeColor="text1"/>
          <w:sz w:val="28"/>
          <w:szCs w:val="28"/>
        </w:rPr>
        <w:t>Лабинский</w:t>
      </w:r>
      <w:proofErr w:type="spellEnd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 район деятельность по обеспечению горячим питанием обучающихся общеобразовательных организаций;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получатели субсидий - заявители, прошедшие отбор и заключившие соглашение о предоставлении субсидии с уполномоченным органом в соответствии с типовой формой, утвержденной </w:t>
      </w:r>
      <w:r w:rsidRPr="0006358A">
        <w:rPr>
          <w:rFonts w:ascii="Times New Roman" w:hAnsi="Times New Roman"/>
          <w:sz w:val="28"/>
          <w:szCs w:val="28"/>
        </w:rPr>
        <w:t xml:space="preserve">финансовым органом администрации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район, с применением </w:t>
      </w:r>
      <w:r w:rsidRPr="008E7635">
        <w:rPr>
          <w:rFonts w:ascii="Times New Roman" w:hAnsi="Times New Roman"/>
          <w:color w:val="000000" w:themeColor="text1"/>
          <w:sz w:val="28"/>
          <w:szCs w:val="28"/>
        </w:rPr>
        <w:t>государственной интегрированной информационной системы управления общественными финансами «Электронный бюджет» (далее - Соглашение);</w:t>
      </w:r>
    </w:p>
    <w:p w:rsidR="00793688" w:rsidRPr="008E7635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63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E7635">
        <w:rPr>
          <w:rFonts w:ascii="Times New Roman" w:hAnsi="Times New Roman"/>
          <w:bCs/>
          <w:color w:val="000000" w:themeColor="text1"/>
          <w:sz w:val="28"/>
          <w:szCs w:val="28"/>
        </w:rPr>
        <w:t>тбор</w:t>
      </w:r>
      <w:r w:rsidRPr="008E763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E7635">
        <w:rPr>
          <w:rFonts w:ascii="Times New Roman" w:hAnsi="Times New Roman"/>
          <w:color w:val="000000" w:themeColor="text1"/>
          <w:sz w:val="28"/>
          <w:szCs w:val="28"/>
        </w:rPr>
        <w:t>- процедура определения получателей субсидии уполномоченным органом на основании заявок, направленных заявителями для участия в отборе, исходя из соответствия заявителей критериями отбора и очередности поступления заявок на участие в отборе;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- управление образования администрации муниципального образования </w:t>
      </w:r>
      <w:proofErr w:type="spellStart"/>
      <w:r w:rsidRPr="008E7635">
        <w:rPr>
          <w:rFonts w:ascii="Times New Roman" w:hAnsi="Times New Roman"/>
          <w:color w:val="000000" w:themeColor="text1"/>
          <w:sz w:val="28"/>
          <w:szCs w:val="28"/>
        </w:rPr>
        <w:t>Лабинский</w:t>
      </w:r>
      <w:proofErr w:type="spellEnd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 район (далее – Управление).</w:t>
      </w:r>
    </w:p>
    <w:p w:rsidR="00793688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1.5. Целью предоставления субсидии является возмещение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затрат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в связи с оказанием услуг по </w:t>
      </w:r>
      <w:r w:rsidRPr="008E76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обеспечению горчим питанием обучающихся в общеобразовательных организациях муниципального </w:t>
      </w:r>
      <w:r w:rsidRPr="00063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proofErr w:type="spellStart"/>
      <w:r w:rsidRPr="00063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Лабинский</w:t>
      </w:r>
      <w:proofErr w:type="spellEnd"/>
      <w:r w:rsidRPr="00063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осваивающих </w:t>
      </w:r>
      <w:r w:rsidRPr="0006358A">
        <w:rPr>
          <w:rFonts w:ascii="Times New Roman" w:hAnsi="Times New Roman"/>
          <w:sz w:val="28"/>
          <w:szCs w:val="28"/>
        </w:rPr>
        <w:t>образовательные программы общего, основного общего, среднего общего образования.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06358A">
        <w:rPr>
          <w:rFonts w:ascii="Times New Roman" w:hAnsi="Times New Roman"/>
          <w:sz w:val="28"/>
          <w:szCs w:val="28"/>
        </w:rPr>
        <w:t>Возмещение затрат (</w:t>
      </w:r>
      <w:r>
        <w:rPr>
          <w:rFonts w:ascii="Times New Roman" w:hAnsi="Times New Roman"/>
          <w:sz w:val="28"/>
          <w:szCs w:val="28"/>
        </w:rPr>
        <w:t xml:space="preserve">далее – субсидия), связанных </w:t>
      </w:r>
      <w:r w:rsidRPr="0006358A">
        <w:rPr>
          <w:rFonts w:ascii="Times New Roman" w:hAnsi="Times New Roman"/>
          <w:sz w:val="28"/>
          <w:szCs w:val="28"/>
        </w:rPr>
        <w:t xml:space="preserve">с организацией горячего питания детей в муниципальных общеобразовательных организациях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устанавливается в размере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6358A">
        <w:rPr>
          <w:rFonts w:ascii="Times New Roman" w:hAnsi="Times New Roman"/>
          <w:sz w:val="28"/>
          <w:szCs w:val="28"/>
        </w:rPr>
        <w:t xml:space="preserve">5 рублей (пять рублей) 00 копеек на одного обучающегося в муниципальных общеобразовательных организациях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по программам общего, основного общего, среднего общего образования, за исключением  обучающихся с ограниченными возможностями здоровья, </w:t>
      </w:r>
      <w:r w:rsidRPr="0006358A">
        <w:rPr>
          <w:rFonts w:ascii="Times New Roman" w:hAnsi="Times New Roman"/>
          <w:sz w:val="28"/>
          <w:szCs w:val="28"/>
        </w:rPr>
        <w:lastRenderedPageBreak/>
        <w:t>детей-инвалидов (инвалидов), не являющихся обучающимися с ограниченными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возможностями здоровья и </w:t>
      </w:r>
      <w:proofErr w:type="gramStart"/>
      <w:r w:rsidRPr="000635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по программам начального образования.</w:t>
      </w:r>
    </w:p>
    <w:p w:rsidR="00793688" w:rsidRPr="0006358A" w:rsidRDefault="00793688" w:rsidP="00793688">
      <w:pPr>
        <w:pStyle w:val="22"/>
        <w:shd w:val="clear" w:color="auto" w:fill="auto"/>
        <w:tabs>
          <w:tab w:val="left" w:pos="932"/>
        </w:tabs>
        <w:spacing w:before="0" w:line="235" w:lineRule="auto"/>
        <w:ind w:firstLine="709"/>
        <w:rPr>
          <w:sz w:val="28"/>
          <w:szCs w:val="28"/>
        </w:rPr>
      </w:pPr>
      <w:r w:rsidRPr="0006358A">
        <w:rPr>
          <w:sz w:val="28"/>
          <w:szCs w:val="28"/>
        </w:rPr>
        <w:t>1.7. Возмещению подлежат затраты текущего финансового года.</w:t>
      </w:r>
    </w:p>
    <w:p w:rsidR="00793688" w:rsidRPr="0006358A" w:rsidRDefault="00793688" w:rsidP="0079368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> </w:t>
      </w:r>
      <w:r w:rsidRPr="0006358A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за счет средств, предусмотренных на эти цели в бюджете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район. Объем бюджетных ассигнований, предусмотренных на предоставление субсидии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услуг, утверждается решением Совета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о бюджете на очередной финансовый год и плановый период.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1.9. Предоставление субсидии осуществляется в соответствии с объемами финансирования, предусмотренными в сводной бюджетной росписи бюджета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на текущий финансовый год, в соответствии с муниципальной программой «Развитие образования» в пределах лимитов бюджетных обязательств и бюджетных ассигнований, доведенных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6358A">
        <w:rPr>
          <w:rFonts w:ascii="Times New Roman" w:hAnsi="Times New Roman"/>
          <w:sz w:val="28"/>
          <w:szCs w:val="28"/>
        </w:rPr>
        <w:t>до уполномоченного органа на эти цели на текущий финансовый год.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014"/>
      <w:bookmarkEnd w:id="7"/>
      <w:r w:rsidRPr="0006358A">
        <w:rPr>
          <w:rFonts w:ascii="Times New Roman" w:hAnsi="Times New Roman"/>
          <w:sz w:val="28"/>
          <w:szCs w:val="28"/>
        </w:rPr>
        <w:t xml:space="preserve">1.10. Функции главного распорядителя бюджетных средств, которому в соответствии с бюджетным законодательством Российской Федерации доведены в установленном порядке лимиты бюджетных обязательств на </w:t>
      </w:r>
      <w:r w:rsidRPr="008E7635">
        <w:rPr>
          <w:rFonts w:ascii="Times New Roman" w:hAnsi="Times New Roman"/>
          <w:spacing w:val="-4"/>
          <w:sz w:val="28"/>
          <w:szCs w:val="28"/>
        </w:rPr>
        <w:t xml:space="preserve">предоставление субсидий на соответствующий финансовый год и плановый период, осуществляет Управление образования администрации муниципального образования </w:t>
      </w:r>
      <w:proofErr w:type="spellStart"/>
      <w:r w:rsidRPr="008E7635">
        <w:rPr>
          <w:rFonts w:ascii="Times New Roman" w:hAnsi="Times New Roman"/>
          <w:spacing w:val="-4"/>
          <w:sz w:val="28"/>
          <w:szCs w:val="28"/>
        </w:rPr>
        <w:t>Лабинский</w:t>
      </w:r>
      <w:proofErr w:type="spellEnd"/>
      <w:r w:rsidRPr="008E7635">
        <w:rPr>
          <w:rFonts w:ascii="Times New Roman" w:hAnsi="Times New Roman"/>
          <w:spacing w:val="-4"/>
          <w:sz w:val="28"/>
          <w:szCs w:val="28"/>
        </w:rPr>
        <w:t xml:space="preserve"> район (далее – Управление, уполномоченный орган).</w:t>
      </w:r>
      <w:r w:rsidRPr="0006358A">
        <w:rPr>
          <w:rFonts w:ascii="Times New Roman" w:hAnsi="Times New Roman"/>
          <w:sz w:val="28"/>
          <w:szCs w:val="28"/>
        </w:rPr>
        <w:t xml:space="preserve"> </w:t>
      </w:r>
    </w:p>
    <w:p w:rsidR="00793688" w:rsidRPr="0006358A" w:rsidRDefault="00793688" w:rsidP="00793688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358A">
        <w:rPr>
          <w:rFonts w:ascii="Times New Roman" w:hAnsi="Times New Roman"/>
          <w:sz w:val="28"/>
          <w:szCs w:val="28"/>
        </w:rPr>
        <w:t xml:space="preserve">1.11. Субсидия предоставляется на основе результатов отбора путем проведения </w:t>
      </w:r>
      <w:r w:rsidRPr="0006358A">
        <w:rPr>
          <w:rFonts w:ascii="Times New Roman" w:hAnsi="Times New Roman"/>
          <w:sz w:val="28"/>
          <w:szCs w:val="28"/>
          <w:shd w:val="clear" w:color="auto" w:fill="FFFFFF"/>
        </w:rPr>
        <w:t>запроса предложений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793688" w:rsidRDefault="00793688" w:rsidP="00793688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1.12. </w:t>
      </w:r>
      <w:proofErr w:type="gramStart"/>
      <w:r w:rsidRPr="0006358A">
        <w:rPr>
          <w:rFonts w:ascii="Times New Roman" w:hAnsi="Times New Roman"/>
          <w:sz w:val="28"/>
          <w:szCs w:val="28"/>
        </w:rPr>
        <w:t xml:space="preserve">Информация, содержащая сведения о проводимом отборе на получение субсидий размещается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решения о бюджете (проекта решения о внесении изменений в решение о бюджете) </w:t>
      </w:r>
      <w:r>
        <w:rPr>
          <w:rFonts w:ascii="Times New Roman" w:hAnsi="Times New Roman"/>
          <w:sz w:val="28"/>
          <w:szCs w:val="28"/>
        </w:rPr>
        <w:t xml:space="preserve">в разделе «Бюджет», объявление </w:t>
      </w:r>
      <w:r w:rsidRPr="0006358A">
        <w:rPr>
          <w:rFonts w:ascii="Times New Roman" w:hAnsi="Times New Roman"/>
          <w:sz w:val="28"/>
          <w:szCs w:val="28"/>
        </w:rPr>
        <w:t xml:space="preserve">о проведении отбора размещается на официальном сайте </w:t>
      </w:r>
      <w:r>
        <w:rPr>
          <w:rFonts w:ascii="Times New Roman" w:hAnsi="Times New Roman"/>
          <w:sz w:val="28"/>
          <w:szCs w:val="28"/>
        </w:rPr>
        <w:t>Управления</w:t>
      </w:r>
      <w:r w:rsidRPr="0006358A">
        <w:rPr>
          <w:rFonts w:ascii="Times New Roman" w:hAnsi="Times New Roman"/>
          <w:sz w:val="28"/>
          <w:szCs w:val="28"/>
        </w:rPr>
        <w:t xml:space="preserve"> как получателя бюджетных средств в информационно-телекоммуникационной сети «Интернет» с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указанием: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688" w:rsidRDefault="00793688" w:rsidP="00793688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сроков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проведения;</w:t>
      </w:r>
    </w:p>
    <w:p w:rsidR="00793688" w:rsidRPr="0006358A" w:rsidRDefault="00793688" w:rsidP="00793688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793688" w:rsidRPr="00163838" w:rsidRDefault="00793688" w:rsidP="007936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lastRenderedPageBreak/>
        <w:t xml:space="preserve">наименования, места нахождения, почтового адреса, адреса электронной почты Управления как получателя бюджетных средств, проводящей в </w:t>
      </w:r>
      <w:r w:rsidRPr="00163838">
        <w:rPr>
          <w:rFonts w:ascii="Times New Roman" w:hAnsi="Times New Roman"/>
          <w:color w:val="000000" w:themeColor="text1"/>
          <w:sz w:val="28"/>
          <w:szCs w:val="28"/>
        </w:rPr>
        <w:t>соответствии с правовым актом отбор;</w:t>
      </w:r>
    </w:p>
    <w:p w:rsidR="00793688" w:rsidRPr="00163838" w:rsidRDefault="00793688" w:rsidP="0079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3838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</w:t>
      </w:r>
    </w:p>
    <w:p w:rsidR="00793688" w:rsidRPr="00163838" w:rsidRDefault="00793688" w:rsidP="0079368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163838">
        <w:rPr>
          <w:rFonts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предложений (заявок);</w:t>
      </w:r>
    </w:p>
    <w:p w:rsidR="00793688" w:rsidRPr="00163838" w:rsidRDefault="00793688" w:rsidP="0079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sub_1426"/>
      <w:r w:rsidRPr="00163838">
        <w:rPr>
          <w:rFonts w:ascii="Times New Roman" w:hAnsi="Times New Roman"/>
          <w:color w:val="000000" w:themeColor="text1"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793688" w:rsidRPr="00163838" w:rsidRDefault="00793688" w:rsidP="0079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sub_1427"/>
      <w:bookmarkEnd w:id="9"/>
      <w:r w:rsidRPr="00163838">
        <w:rPr>
          <w:rFonts w:ascii="Times New Roman" w:hAnsi="Times New Roman"/>
          <w:color w:val="000000" w:themeColor="text1"/>
          <w:sz w:val="28"/>
          <w:szCs w:val="28"/>
        </w:rPr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  <w:bookmarkEnd w:id="10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93688" w:rsidRPr="00163838" w:rsidRDefault="00793688" w:rsidP="0079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3838">
        <w:rPr>
          <w:rFonts w:ascii="Times New Roman" w:hAnsi="Times New Roman"/>
          <w:color w:val="000000" w:themeColor="text1"/>
          <w:sz w:val="28"/>
          <w:szCs w:val="28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163838">
        <w:rPr>
          <w:rFonts w:ascii="Times New Roman" w:hAnsi="Times New Roman"/>
          <w:color w:val="000000" w:themeColor="text1"/>
          <w:sz w:val="28"/>
          <w:szCs w:val="28"/>
        </w:rPr>
        <w:t>определяющего</w:t>
      </w:r>
      <w:proofErr w:type="gramEnd"/>
      <w:r w:rsidRPr="00163838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3838">
        <w:rPr>
          <w:rFonts w:ascii="Times New Roman" w:hAnsi="Times New Roman"/>
          <w:color w:val="000000" w:themeColor="text1"/>
          <w:sz w:val="28"/>
          <w:szCs w:val="28"/>
        </w:rPr>
        <w:t xml:space="preserve">правил рассмотрения и оценки предложений (заявок) участников </w:t>
      </w:r>
      <w:r w:rsidRPr="0006358A">
        <w:rPr>
          <w:rFonts w:ascii="Times New Roman" w:hAnsi="Times New Roman"/>
          <w:sz w:val="28"/>
          <w:szCs w:val="28"/>
        </w:rPr>
        <w:t>отбора;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- соглашение); 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06358A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6358A">
        <w:rPr>
          <w:rFonts w:ascii="Times New Roman" w:hAnsi="Times New Roman"/>
          <w:sz w:val="28"/>
          <w:szCs w:val="28"/>
        </w:rPr>
        <w:t>от заключения соглашения;</w:t>
      </w:r>
    </w:p>
    <w:p w:rsidR="00793688" w:rsidRPr="00935B2A" w:rsidRDefault="00793688" w:rsidP="007936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даты размещения результатов отбора на едином портале, а также при 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необходимости на официальном сайте Управления 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 информация об участниках отбора, предложения (заявки) которых были рассмотрены; </w:t>
      </w:r>
    </w:p>
    <w:p w:rsidR="00793688" w:rsidRPr="00935B2A" w:rsidRDefault="00793688" w:rsidP="007936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793688" w:rsidRPr="00935B2A" w:rsidRDefault="00793688" w:rsidP="007936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>(в случае проведения конкурса);</w:t>
      </w:r>
    </w:p>
    <w:p w:rsidR="00793688" w:rsidRDefault="00793688" w:rsidP="007936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  <w:bookmarkEnd w:id="8"/>
    </w:p>
    <w:p w:rsidR="00793688" w:rsidRPr="00935B2A" w:rsidRDefault="00793688" w:rsidP="007936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1.13. Информация, содержащая сведения о субсидиях, подлежит размещению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решения 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о бюджете (проекта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решения                   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>о бюджете) в разделе «Бюджет».</w:t>
      </w:r>
    </w:p>
    <w:p w:rsidR="00793688" w:rsidRPr="00935B2A" w:rsidRDefault="00793688" w:rsidP="007936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3688" w:rsidRPr="00935B2A" w:rsidRDefault="00793688" w:rsidP="00793688">
      <w:pPr>
        <w:pStyle w:val="1"/>
        <w:spacing w:before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5B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935B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 проведения отбора получателей субсидий для предоставления субсидий</w:t>
      </w:r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>2.1.  Для проведения отбора получателей субсидии приказом Управления формируется комиссия (далее – комиссия управления).</w:t>
      </w:r>
    </w:p>
    <w:p w:rsidR="00793688" w:rsidRPr="00935B2A" w:rsidRDefault="00793688" w:rsidP="00793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2.2. </w:t>
      </w:r>
      <w:r w:rsidRPr="00935B2A">
        <w:rPr>
          <w:rFonts w:ascii="Times New Roman" w:hAnsi="Times New Roman"/>
          <w:bCs/>
          <w:color w:val="000000" w:themeColor="text1"/>
          <w:sz w:val="28"/>
          <w:szCs w:val="28"/>
        </w:rPr>
        <w:t>Заявителем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(участником отбора) может быть подана только одна заявка на участие в отборе.</w:t>
      </w:r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2.3. Получатели субсидии определяются по результатам отбора путем запроса предложений заявителей, подавших заявки на участие в отборе на предоставление субсидии (далее - заявка) и документов в соответствии с </w:t>
      </w:r>
      <w:hyperlink w:anchor="sub_1028" w:history="1">
        <w:r w:rsidRPr="00935B2A">
          <w:rPr>
            <w:rFonts w:ascii="Times New Roman" w:hAnsi="Times New Roman"/>
            <w:color w:val="000000" w:themeColor="text1"/>
            <w:sz w:val="28"/>
            <w:szCs w:val="28"/>
          </w:rPr>
          <w:t>пунктом 2.8</w:t>
        </w:r>
      </w:hyperlink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исходя из их соответствия критериям отбора и требованиям, указанным в </w:t>
      </w:r>
      <w:hyperlink w:anchor="sub_1026" w:history="1">
        <w:r w:rsidRPr="00935B2A">
          <w:rPr>
            <w:rFonts w:ascii="Times New Roman" w:hAnsi="Times New Roman"/>
            <w:color w:val="000000" w:themeColor="text1"/>
            <w:sz w:val="28"/>
            <w:szCs w:val="28"/>
          </w:rPr>
          <w:t>пункте 2.7</w:t>
        </w:r>
      </w:hyperlink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и очередности поступления заявок. </w:t>
      </w:r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>2.4.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Не менее чем за один рабочий </w:t>
      </w:r>
      <w:proofErr w:type="gramStart"/>
      <w:r w:rsidRPr="00935B2A">
        <w:rPr>
          <w:rFonts w:ascii="Times New Roman" w:hAnsi="Times New Roman"/>
          <w:color w:val="000000" w:themeColor="text1"/>
          <w:sz w:val="28"/>
          <w:szCs w:val="28"/>
        </w:rPr>
        <w:t>день</w:t>
      </w:r>
      <w:proofErr w:type="gramEnd"/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до начала отбора уполномоченный орган размещает на едином портале, а также на своем официальном сайте в информационно-телекоммуникационной сети «Интернет» объявление о проведении отбора.</w:t>
      </w:r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2.5. Срок проведения отбора </w:t>
      </w:r>
      <w:proofErr w:type="gramStart"/>
      <w:r w:rsidRPr="00935B2A">
        <w:rPr>
          <w:rFonts w:ascii="Times New Roman" w:hAnsi="Times New Roman"/>
          <w:color w:val="000000" w:themeColor="text1"/>
          <w:sz w:val="28"/>
          <w:szCs w:val="28"/>
        </w:rPr>
        <w:t>устанавливается приказом уполномоченного органа и составляет</w:t>
      </w:r>
      <w:proofErr w:type="gramEnd"/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не менее 30 календарных дней, следующих за днем размещения объявления о проведении отбора.</w:t>
      </w:r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2.6. Отбор проводится уполномоченным органом по адресу: </w:t>
      </w:r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>352500, Российская Федерация, Краснодарский край,</w:t>
      </w:r>
      <w:r w:rsidR="00DC1DB3">
        <w:rPr>
          <w:rFonts w:ascii="Times New Roman" w:hAnsi="Times New Roman"/>
          <w:color w:val="000000" w:themeColor="text1"/>
          <w:sz w:val="28"/>
          <w:szCs w:val="28"/>
        </w:rPr>
        <w:t xml:space="preserve"> город Лабинск,              улица Пушкина, дом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66.</w:t>
      </w:r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>Адрес электронной почты уполномоченного органа:</w:t>
      </w:r>
      <w:r w:rsidRPr="00935B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uo@lab.kubannet.ru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93688" w:rsidRPr="00935B2A" w:rsidRDefault="00793688" w:rsidP="00793688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 уполномоченного органа: </w:t>
      </w:r>
      <w:bookmarkStart w:id="11" w:name="sub_1026"/>
      <w:r w:rsidRPr="00935B2A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"https://www.edulabinsk.ru/" \t "_blank" </w:instrTex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935B2A">
        <w:rPr>
          <w:rFonts w:ascii="Times New Roman" w:hAnsi="Times New Roman"/>
          <w:bCs/>
          <w:color w:val="000000" w:themeColor="text1"/>
          <w:sz w:val="28"/>
          <w:szCs w:val="28"/>
        </w:rPr>
        <w:t>edulabinsk.ru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2.7. </w:t>
      </w:r>
      <w:r w:rsidRPr="00935B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Требования к участникам отбора, которым должен соответствовать участник на 1-е число месяца, предшествующего месяцу, в котором планируется проведение отбора, 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>являются следующие:</w:t>
      </w:r>
      <w:bookmarkStart w:id="12" w:name="sub_1261"/>
      <w:bookmarkEnd w:id="11"/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>1) заявители (участники отбора) являются исполнителями по договору на оказание услуг по горячему питанию обучающихся в общеобразовательных организациях Лабинского района;</w:t>
      </w:r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2)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1" w:history="1">
        <w:r w:rsidRPr="00935B2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 налогах и сборах;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3) у участника отбора должна отсутствовать </w:t>
      </w:r>
      <w:r w:rsidRPr="0006358A">
        <w:rPr>
          <w:rFonts w:ascii="Times New Roman" w:hAnsi="Times New Roman"/>
          <w:sz w:val="28"/>
          <w:szCs w:val="28"/>
        </w:rPr>
        <w:t>просроченная (неурегулированная) задолженность по денежным обязательствам перед муниципальным бюджетом, из бюджета которого планируется предоставление субсидии, на первое число месяца, в котором подана заявка;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8A">
        <w:rPr>
          <w:rFonts w:ascii="Times New Roman" w:hAnsi="Times New Roman"/>
          <w:sz w:val="28"/>
          <w:szCs w:val="28"/>
        </w:rPr>
        <w:lastRenderedPageBreak/>
        <w:t>4)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793688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06358A">
        <w:rPr>
          <w:rFonts w:ascii="Times New Roman" w:hAnsi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proofErr w:type="gramStart"/>
      <w:r w:rsidRPr="0006358A">
        <w:rPr>
          <w:rFonts w:ascii="Times New Roman" w:hAnsi="Times New Roman"/>
          <w:sz w:val="28"/>
          <w:szCs w:val="28"/>
        </w:rPr>
        <w:t>и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о физическом лице - производителе товаров, работ, услуг, являющихся участниками отбора; </w:t>
      </w:r>
    </w:p>
    <w:p w:rsidR="00793688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8A">
        <w:rPr>
          <w:rFonts w:ascii="Times New Roman" w:hAnsi="Times New Roman"/>
          <w:sz w:val="28"/>
          <w:szCs w:val="28"/>
        </w:rPr>
        <w:t>6)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зоны), в совокупности превышает 50 процентов;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> </w:t>
      </w:r>
      <w:r w:rsidRPr="0006358A">
        <w:rPr>
          <w:rFonts w:ascii="Times New Roman" w:hAnsi="Times New Roman"/>
          <w:sz w:val="28"/>
          <w:szCs w:val="28"/>
        </w:rPr>
        <w:t xml:space="preserve">участники отбора не должны получать средства из бюджета бюджетной системы Российской Федерации на основании иных нормативных правовых актов или муниципальных правовых актов на цели, установленные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6358A">
        <w:rPr>
          <w:rFonts w:ascii="Times New Roman" w:hAnsi="Times New Roman"/>
          <w:sz w:val="28"/>
          <w:szCs w:val="28"/>
        </w:rPr>
        <w:t>в пункте 1.5. настоящего порядка.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028"/>
      <w:bookmarkEnd w:id="12"/>
      <w:r w:rsidRPr="0006358A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06358A">
        <w:rPr>
          <w:rFonts w:ascii="Times New Roman" w:hAnsi="Times New Roman"/>
          <w:sz w:val="28"/>
          <w:szCs w:val="28"/>
        </w:rPr>
        <w:t>Для подтверждения соответствия требованиям заявителями в срок, установленный для подачи заявки на участие в отборе, представляются в уполномоченный орган нарочно или путем использования услуг почтовой связи прошитые, пронумерованные (за исключением одного экземпляра согласия субъекта персональных данных на обработку и передачу оператором персональных данных третьим лицам), скрепленные печатью (при ее наличии) и подписью руководителя заявителя либо иными уполномоченными в установленном порядке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лицами или индивидуальными предпринимателями следующие документы:</w:t>
      </w:r>
    </w:p>
    <w:p w:rsidR="00793688" w:rsidRPr="0006358A" w:rsidRDefault="00793688" w:rsidP="00793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281"/>
      <w:bookmarkEnd w:id="13"/>
      <w:r w:rsidRPr="0006358A">
        <w:rPr>
          <w:rFonts w:ascii="Times New Roman" w:hAnsi="Times New Roman"/>
          <w:sz w:val="28"/>
          <w:szCs w:val="28"/>
        </w:rPr>
        <w:t>1) заявку для участия в отборе, согласно приложению 1 к настоящему Порядку, содержащую:</w:t>
      </w:r>
    </w:p>
    <w:bookmarkEnd w:id="14"/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2) сведения о субъекте согласно приложению 2 к настоящему порядку; 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06358A">
        <w:rPr>
          <w:rFonts w:ascii="Times New Roman" w:hAnsi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lastRenderedPageBreak/>
        <w:t xml:space="preserve">4) справку налогового органа об отсутствии задолженности по налогам и сборам в бюджет Российской Федерации на первое число месяца, в котором подана заявка; 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284"/>
      <w:r w:rsidRPr="008E7635">
        <w:rPr>
          <w:rFonts w:ascii="Times New Roman" w:hAnsi="Times New Roman"/>
          <w:sz w:val="28"/>
          <w:szCs w:val="28"/>
        </w:rPr>
        <w:t xml:space="preserve">5) справку об отсутствии просроченной (неурегулированной) задолженности по денежным обязательствам перед муниципальным образованием </w:t>
      </w:r>
      <w:proofErr w:type="spellStart"/>
      <w:r w:rsidRPr="008E7635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8E7635">
        <w:rPr>
          <w:rFonts w:ascii="Times New Roman" w:hAnsi="Times New Roman"/>
          <w:sz w:val="28"/>
          <w:szCs w:val="28"/>
        </w:rPr>
        <w:t xml:space="preserve"> район на первое число месяца, в котором подана заявка, подписанная руководителем и главным бухгалтером заявителя либо иными уполномоченными в установленном порядке лицами или индивидуальным предпринимателем и заверенная печатью заявителя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E7635">
        <w:rPr>
          <w:rFonts w:ascii="Times New Roman" w:hAnsi="Times New Roman"/>
          <w:sz w:val="28"/>
          <w:szCs w:val="28"/>
        </w:rPr>
        <w:t>(при ее наличии);</w:t>
      </w:r>
    </w:p>
    <w:p w:rsidR="00793688" w:rsidRPr="0006358A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8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06358A">
        <w:rPr>
          <w:rFonts w:ascii="Times New Roman" w:hAnsi="Times New Roman"/>
          <w:sz w:val="28"/>
          <w:szCs w:val="28"/>
        </w:rPr>
        <w:t>действующий (действующие) договор (договоры) на организацию горячего питания в общеобразовательных организациях;</w:t>
      </w:r>
      <w:proofErr w:type="gramEnd"/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7) сводный акт выполненных работ </w:t>
      </w:r>
      <w:bookmarkStart w:id="16" w:name="sub_1213"/>
      <w:r w:rsidRPr="0006358A">
        <w:rPr>
          <w:rFonts w:ascii="Times New Roman" w:hAnsi="Times New Roman"/>
          <w:sz w:val="28"/>
          <w:szCs w:val="28"/>
        </w:rPr>
        <w:t>(оказанных услуг);</w:t>
      </w:r>
    </w:p>
    <w:bookmarkEnd w:id="16"/>
    <w:p w:rsidR="00793688" w:rsidRPr="0006358A" w:rsidRDefault="00793688" w:rsidP="00793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> </w:t>
      </w:r>
      <w:r w:rsidRPr="0006358A">
        <w:rPr>
          <w:rFonts w:ascii="Times New Roman" w:hAnsi="Times New Roman"/>
          <w:sz w:val="28"/>
          <w:szCs w:val="28"/>
        </w:rPr>
        <w:t>копию устава, заверенную субъектом предпринимательства (для юридических лиц);</w:t>
      </w:r>
    </w:p>
    <w:p w:rsidR="00793688" w:rsidRPr="0006358A" w:rsidRDefault="00793688" w:rsidP="00793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9) копию свидетельства о государственной регистрации юридического лица (индивидуального предпринимателя);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10) выписку из Единого государственного реестра юридических лиц или Единого государственного реестра индивидуальных предпринимателей. Сведения из Единого государственного реестра юридических лиц или Единого государственного реестра индивидуальных </w:t>
      </w:r>
      <w:proofErr w:type="gramStart"/>
      <w:r w:rsidRPr="0006358A">
        <w:rPr>
          <w:rFonts w:ascii="Times New Roman" w:hAnsi="Times New Roman"/>
          <w:sz w:val="28"/>
          <w:szCs w:val="28"/>
        </w:rPr>
        <w:t>предпринимателей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в том числе могут быть получены уполномоченным органом с официального сайта Федеральной налоговой службы с помощью сервиса «Предоставление сведений из ЕГРЮЛ/ЕГРИП о конкретном юридическом лице/индивидуальном предпринимателе в форме электронного документа».</w:t>
      </w:r>
    </w:p>
    <w:p w:rsidR="00793688" w:rsidRPr="0006358A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2.9. Все предоставленные документы должны быть надлежащим образом заверены, сброшюрованы (или прошиты), </w:t>
      </w:r>
      <w:proofErr w:type="gramStart"/>
      <w:r w:rsidRPr="0006358A">
        <w:rPr>
          <w:rFonts w:ascii="Times New Roman" w:hAnsi="Times New Roman"/>
          <w:sz w:val="28"/>
          <w:szCs w:val="28"/>
        </w:rPr>
        <w:t>пронумерованы и скреплены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печать</w:t>
      </w:r>
      <w:r w:rsidR="008F4B4C">
        <w:rPr>
          <w:rFonts w:ascii="Times New Roman" w:hAnsi="Times New Roman"/>
          <w:sz w:val="28"/>
          <w:szCs w:val="28"/>
        </w:rPr>
        <w:t>ю</w:t>
      </w:r>
      <w:r w:rsidRPr="0006358A">
        <w:rPr>
          <w:rFonts w:ascii="Times New Roman" w:hAnsi="Times New Roman"/>
          <w:sz w:val="28"/>
          <w:szCs w:val="28"/>
        </w:rPr>
        <w:t xml:space="preserve"> (при наличии). Заявители несут полную ответственность за полноту и достоверность предоставляемых сведений.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2.10. </w:t>
      </w:r>
      <w:bookmarkStart w:id="17" w:name="sub_1029"/>
      <w:bookmarkEnd w:id="15"/>
      <w:r w:rsidRPr="0006358A">
        <w:rPr>
          <w:rFonts w:ascii="Times New Roman" w:hAnsi="Times New Roman"/>
          <w:sz w:val="28"/>
          <w:szCs w:val="28"/>
        </w:rPr>
        <w:t xml:space="preserve">Заявитель вправе направить заявку и прилагаемые к ней документы, сформированные в соответствии с </w:t>
      </w:r>
      <w:hyperlink w:anchor="sub_1028" w:history="1">
        <w:r w:rsidRPr="0006358A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06358A">
        <w:rPr>
          <w:rFonts w:ascii="Times New Roman" w:hAnsi="Times New Roman"/>
          <w:sz w:val="28"/>
          <w:szCs w:val="28"/>
        </w:rPr>
        <w:t xml:space="preserve"> настоящего Порядка, с помощью официального сайта уполномоченного органа, с использованием </w:t>
      </w:r>
      <w:hyperlink r:id="rId12" w:history="1">
        <w:r w:rsidRPr="0006358A">
          <w:rPr>
            <w:rFonts w:ascii="Times New Roman" w:hAnsi="Times New Roman"/>
            <w:sz w:val="28"/>
            <w:szCs w:val="28"/>
          </w:rPr>
          <w:t>усиленной квалифицированной электронной подписи</w:t>
        </w:r>
      </w:hyperlink>
      <w:r w:rsidRPr="0006358A">
        <w:rPr>
          <w:rFonts w:ascii="Times New Roman" w:hAnsi="Times New Roman"/>
          <w:sz w:val="28"/>
          <w:szCs w:val="28"/>
        </w:rPr>
        <w:t>.</w:t>
      </w:r>
    </w:p>
    <w:bookmarkEnd w:id="17"/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При поступлении заявки и прилагаемых документов в электронной форме посредством официального сайта уполномоченного органа прием и регистрация заявки и прилагаемых к ней документов обеспечивается без необходимости дополнительной подачи заявки в какой-либо иной форме.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210"/>
      <w:r w:rsidRPr="0006358A">
        <w:rPr>
          <w:rFonts w:ascii="Times New Roman" w:hAnsi="Times New Roman"/>
          <w:sz w:val="28"/>
          <w:szCs w:val="28"/>
        </w:rPr>
        <w:t xml:space="preserve">2.11. </w:t>
      </w:r>
      <w:bookmarkStart w:id="19" w:name="sub_1211"/>
      <w:bookmarkEnd w:id="18"/>
      <w:proofErr w:type="gramStart"/>
      <w:r w:rsidRPr="0006358A">
        <w:rPr>
          <w:rFonts w:ascii="Times New Roman" w:hAnsi="Times New Roman"/>
          <w:sz w:val="28"/>
          <w:szCs w:val="28"/>
        </w:rPr>
        <w:t>Заявители имеют право на основании письменного обращения руководителя юридического лица, индивидуального предпринимателя или уполномоченного в установленном порядке лица, направленного в уполномоченный орган, осуществить отзыв заявок, поданных на отбор, в случае необходимости внесения изменений в документы, предоставленные для участия в отборе или в случае принятия решения заявителем об отзыве заявки в период проведения отбора, в срок до размещения реестра отклоненных заявок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</w:t>
      </w:r>
      <w:r w:rsidRPr="0006358A">
        <w:rPr>
          <w:rFonts w:ascii="Times New Roman" w:hAnsi="Times New Roman"/>
          <w:sz w:val="28"/>
          <w:szCs w:val="28"/>
        </w:rPr>
        <w:lastRenderedPageBreak/>
        <w:t>на едином портале, а также на официальном сайте министерства в информационно-коммуникационной сети «Интернет».</w:t>
      </w:r>
    </w:p>
    <w:bookmarkEnd w:id="19"/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Отзыв заявки не препятствует повторному обращению заявителя в уполномоченный орган для участия в отборе, но не позднее даты и времени, </w:t>
      </w:r>
      <w:proofErr w:type="gramStart"/>
      <w:r w:rsidRPr="0006358A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в объявлении о проведении отбора. При этом регистрация заявки будет осуществлена в порядке очередности в день повторного предоставления заявки на участие в отборе.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В случае отзыва заявки заявителем пакет документов заявителю не возвращается.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214"/>
      <w:r w:rsidRPr="0006358A">
        <w:rPr>
          <w:rFonts w:ascii="Times New Roman" w:hAnsi="Times New Roman"/>
          <w:sz w:val="28"/>
          <w:szCs w:val="28"/>
        </w:rPr>
        <w:t>2.12. Порядок рассмотрения заявок.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12141"/>
      <w:bookmarkEnd w:id="20"/>
      <w:r w:rsidRPr="0006358A">
        <w:rPr>
          <w:rFonts w:ascii="Times New Roman" w:hAnsi="Times New Roman"/>
          <w:sz w:val="28"/>
          <w:szCs w:val="28"/>
        </w:rPr>
        <w:t>2.12.1.</w:t>
      </w:r>
      <w:r>
        <w:rPr>
          <w:rFonts w:ascii="Times New Roman" w:hAnsi="Times New Roman"/>
          <w:sz w:val="28"/>
          <w:szCs w:val="28"/>
        </w:rPr>
        <w:t> </w:t>
      </w:r>
      <w:r w:rsidRPr="0006358A">
        <w:rPr>
          <w:rFonts w:ascii="Times New Roman" w:hAnsi="Times New Roman"/>
          <w:sz w:val="28"/>
          <w:szCs w:val="28"/>
        </w:rPr>
        <w:t>Рассмотрение и оценка заявок осуществляется комиссией, созданной Управлением для проведения отбора, в течение 23 рабочих дней со дня, следующего за днем регистрации заявки.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12143"/>
      <w:bookmarkEnd w:id="21"/>
      <w:r w:rsidRPr="0006358A">
        <w:rPr>
          <w:rFonts w:ascii="Times New Roman" w:hAnsi="Times New Roman"/>
          <w:sz w:val="28"/>
          <w:szCs w:val="28"/>
        </w:rPr>
        <w:t xml:space="preserve">2.12.2. </w:t>
      </w:r>
      <w:bookmarkEnd w:id="22"/>
      <w:r w:rsidRPr="0006358A">
        <w:rPr>
          <w:rFonts w:ascii="Times New Roman" w:hAnsi="Times New Roman"/>
          <w:sz w:val="28"/>
          <w:szCs w:val="28"/>
        </w:rPr>
        <w:t>Комиссия управления осуществляет проверку: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полноты заполнения заявителем заявки;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наличие документов, указанных в пункте8. настоящего Порядка.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2.13.</w:t>
      </w:r>
      <w:bookmarkStart w:id="23" w:name="sub_1216"/>
      <w:r>
        <w:rPr>
          <w:rFonts w:ascii="Times New Roman" w:hAnsi="Times New Roman"/>
          <w:sz w:val="28"/>
          <w:szCs w:val="28"/>
        </w:rPr>
        <w:t> </w:t>
      </w:r>
      <w:r w:rsidRPr="0006358A">
        <w:rPr>
          <w:rFonts w:ascii="Times New Roman" w:hAnsi="Times New Roman"/>
          <w:sz w:val="28"/>
          <w:szCs w:val="28"/>
        </w:rPr>
        <w:t>Основаниями для отклонения заявки заявителя на стадии рассмотрения и оценки заявок являются: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12161"/>
      <w:bookmarkEnd w:id="23"/>
      <w:r w:rsidRPr="0006358A">
        <w:rPr>
          <w:rFonts w:ascii="Times New Roman" w:hAnsi="Times New Roman"/>
          <w:sz w:val="28"/>
          <w:szCs w:val="28"/>
        </w:rPr>
        <w:t xml:space="preserve">1) несоответствие заявителя критериям и требованиям, установленным в </w:t>
      </w:r>
      <w:hyperlink w:anchor="sub_1026" w:history="1">
        <w:r w:rsidRPr="0006358A">
          <w:rPr>
            <w:rFonts w:ascii="Times New Roman" w:hAnsi="Times New Roman"/>
            <w:sz w:val="28"/>
            <w:szCs w:val="28"/>
          </w:rPr>
          <w:t>пунктах 2.</w:t>
        </w:r>
      </w:hyperlink>
      <w:r w:rsidRPr="0006358A">
        <w:rPr>
          <w:rFonts w:ascii="Times New Roman" w:hAnsi="Times New Roman"/>
          <w:sz w:val="28"/>
          <w:szCs w:val="28"/>
        </w:rPr>
        <w:t xml:space="preserve">7 и </w:t>
      </w:r>
      <w:hyperlink w:anchor="sub_1027" w:history="1">
        <w:r w:rsidRPr="0006358A">
          <w:rPr>
            <w:rFonts w:ascii="Times New Roman" w:hAnsi="Times New Roman"/>
            <w:sz w:val="28"/>
            <w:szCs w:val="28"/>
          </w:rPr>
          <w:t>2.</w:t>
        </w:r>
      </w:hyperlink>
      <w:r w:rsidRPr="0006358A">
        <w:rPr>
          <w:rFonts w:ascii="Times New Roman" w:hAnsi="Times New Roman"/>
          <w:sz w:val="28"/>
          <w:szCs w:val="28"/>
        </w:rPr>
        <w:t>8 настоящего Порядка;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5" w:name="sub_12162"/>
      <w:bookmarkEnd w:id="24"/>
      <w:r w:rsidRPr="0006358A">
        <w:rPr>
          <w:rFonts w:ascii="Times New Roman" w:hAnsi="Times New Roman"/>
          <w:sz w:val="28"/>
          <w:szCs w:val="28"/>
        </w:rPr>
        <w:t xml:space="preserve">2) несоответствие представленных заявителем документов требованиям, определенным </w:t>
      </w:r>
      <w:hyperlink w:anchor="sub_1028" w:history="1">
        <w:r w:rsidRPr="0006358A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06358A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</w:t>
      </w:r>
      <w:r w:rsidRPr="008E7635">
        <w:rPr>
          <w:rFonts w:ascii="Times New Roman" w:hAnsi="Times New Roman"/>
          <w:color w:val="000000" w:themeColor="text1"/>
          <w:sz w:val="28"/>
          <w:szCs w:val="28"/>
        </w:rPr>
        <w:t>предоставление не в полном объеме) указанных документов;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6" w:name="sub_12163"/>
      <w:bookmarkEnd w:id="25"/>
      <w:r w:rsidRPr="008E7635">
        <w:rPr>
          <w:rFonts w:ascii="Times New Roman" w:hAnsi="Times New Roman"/>
          <w:color w:val="000000" w:themeColor="text1"/>
          <w:sz w:val="28"/>
          <w:szCs w:val="28"/>
        </w:rPr>
        <w:t>3) недостоверность представленной заявителем информации, в том числе информации о месте нахождении и адресе заявителя;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7" w:name="sub_12164"/>
      <w:bookmarkEnd w:id="26"/>
      <w:r w:rsidRPr="008E7635">
        <w:rPr>
          <w:rFonts w:ascii="Times New Roman" w:hAnsi="Times New Roman"/>
          <w:color w:val="000000" w:themeColor="text1"/>
          <w:sz w:val="28"/>
          <w:szCs w:val="28"/>
        </w:rPr>
        <w:t>4) подача заявителем заявки до начала или после даты и (или) времени, определенных для подачи заявок;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8" w:name="sub_12165"/>
      <w:bookmarkEnd w:id="27"/>
      <w:r w:rsidRPr="008E7635">
        <w:rPr>
          <w:rFonts w:ascii="Times New Roman" w:hAnsi="Times New Roman"/>
          <w:color w:val="000000" w:themeColor="text1"/>
          <w:sz w:val="28"/>
          <w:szCs w:val="28"/>
        </w:rPr>
        <w:t>5) отсутствие усиленной квалифицированной подписи электронного документа;</w:t>
      </w:r>
      <w:bookmarkStart w:id="29" w:name="sub_12166"/>
      <w:bookmarkEnd w:id="28"/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6) несоблюдение установленных </w:t>
      </w:r>
      <w:hyperlink r:id="rId13" w:history="1">
        <w:r w:rsidRPr="008E7635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                    от 6 апреля 2011 года № 63-ФЗ «Об электронной подписи» условий признания действительности усиленной квалифицированной подписи;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0" w:name="sub_12167"/>
      <w:bookmarkEnd w:id="29"/>
      <w:r w:rsidRPr="008E7635">
        <w:rPr>
          <w:rFonts w:ascii="Times New Roman" w:hAnsi="Times New Roman"/>
          <w:color w:val="000000" w:themeColor="text1"/>
          <w:sz w:val="28"/>
          <w:szCs w:val="28"/>
        </w:rPr>
        <w:t>7) наличие непригодных для восприятия с использованием электронной вычислительной техники документов.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1217"/>
      <w:bookmarkEnd w:id="30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2.14. Заявители вправе обратиться в уполномоченный орган с целью разъяснения положений объявления о проведении </w:t>
      </w:r>
      <w:r w:rsidRPr="0006358A">
        <w:rPr>
          <w:rFonts w:ascii="Times New Roman" w:hAnsi="Times New Roman"/>
          <w:sz w:val="28"/>
          <w:szCs w:val="28"/>
        </w:rPr>
        <w:t>отбора, даты начала и окончания проведения отбора в письменном либо устном виде и получить исчерпывающие разъяснения.</w:t>
      </w:r>
    </w:p>
    <w:p w:rsidR="00793688" w:rsidRPr="008E7635" w:rsidRDefault="00793688" w:rsidP="0079368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2.15.  </w:t>
      </w:r>
      <w:proofErr w:type="gramStart"/>
      <w:r w:rsidRPr="0006358A">
        <w:rPr>
          <w:rFonts w:ascii="Times New Roman" w:hAnsi="Times New Roman"/>
          <w:sz w:val="28"/>
          <w:szCs w:val="28"/>
        </w:rPr>
        <w:t xml:space="preserve">В течение 23 рабочих дней, следующих за днем регистрации заявки, при наличии оснований, предусмотренных в пункте 2.13 настоящего порядка, уполномоченный орган формирует реестр отклоненных заявок на стадии рассмотрения заявок по форме, утверждаемой приказом уполномоченного органа и обеспечивает размещение в течение трех рабочих дней, следующих за днем окончания рассмотрения заявки, </w:t>
      </w:r>
      <w:r>
        <w:rPr>
          <w:rFonts w:ascii="Times New Roman" w:hAnsi="Times New Roman"/>
          <w:sz w:val="28"/>
          <w:szCs w:val="28"/>
        </w:rPr>
        <w:t>на официальном</w:t>
      </w:r>
      <w:r w:rsidRPr="0006358A">
        <w:rPr>
          <w:rFonts w:ascii="Times New Roman" w:hAnsi="Times New Roman"/>
          <w:sz w:val="28"/>
          <w:szCs w:val="28"/>
        </w:rPr>
        <w:t xml:space="preserve"> сайте уполномоченного органа: </w:t>
      </w:r>
      <w:hyperlink r:id="rId14" w:tgtFrame="_blank" w:history="1">
        <w:r w:rsidRPr="0006358A">
          <w:rPr>
            <w:rFonts w:ascii="Times New Roman" w:hAnsi="Times New Roman"/>
            <w:bCs/>
            <w:sz w:val="28"/>
            <w:szCs w:val="28"/>
          </w:rPr>
          <w:t>edulabinsk.ru</w:t>
        </w:r>
      </w:hyperlink>
      <w:r w:rsidRPr="0006358A">
        <w:rPr>
          <w:rFonts w:ascii="Times New Roman" w:hAnsi="Times New Roman"/>
          <w:sz w:val="28"/>
          <w:szCs w:val="28"/>
        </w:rPr>
        <w:t xml:space="preserve"> с указанием причин, послуживших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основанием </w:t>
      </w:r>
      <w:r w:rsidRPr="0006358A">
        <w:rPr>
          <w:rFonts w:ascii="Times New Roman" w:hAnsi="Times New Roman"/>
          <w:sz w:val="28"/>
          <w:szCs w:val="28"/>
        </w:rPr>
        <w:lastRenderedPageBreak/>
        <w:t xml:space="preserve">отклонения заявки на стадии рассмотрения заявок, в том числе положений объявления о </w:t>
      </w:r>
      <w:r w:rsidRPr="008E7635">
        <w:rPr>
          <w:rFonts w:ascii="Times New Roman" w:hAnsi="Times New Roman"/>
          <w:color w:val="000000" w:themeColor="text1"/>
          <w:sz w:val="28"/>
          <w:szCs w:val="28"/>
        </w:rPr>
        <w:t>проведении отбора, которым не соответствуют такие заявки.</w:t>
      </w:r>
    </w:p>
    <w:p w:rsidR="00793688" w:rsidRPr="008E7635" w:rsidRDefault="00793688" w:rsidP="0079368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E7635">
        <w:rPr>
          <w:rFonts w:ascii="Times New Roman" w:hAnsi="Times New Roman"/>
          <w:b/>
          <w:bCs/>
          <w:color w:val="000000" w:themeColor="text1"/>
          <w:sz w:val="28"/>
          <w:szCs w:val="28"/>
        </w:rPr>
        <w:t>3. Условия и порядок предоставления субсидий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2" w:name="sub_10031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proofErr w:type="gramStart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лимитов бюджетных обязательств, предусмотренных в бюджете муниципального образования </w:t>
      </w:r>
      <w:proofErr w:type="spellStart"/>
      <w:r w:rsidRPr="008E7635">
        <w:rPr>
          <w:rFonts w:ascii="Times New Roman" w:hAnsi="Times New Roman"/>
          <w:color w:val="000000" w:themeColor="text1"/>
          <w:sz w:val="28"/>
          <w:szCs w:val="28"/>
        </w:rPr>
        <w:t>Лабинский</w:t>
      </w:r>
      <w:proofErr w:type="spellEnd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 район на цели предоставления субсидии на текущий финансовый год, уполномоченный орган </w:t>
      </w:r>
      <w:r w:rsidRPr="0006358A">
        <w:rPr>
          <w:rFonts w:ascii="Times New Roman" w:hAnsi="Times New Roman"/>
          <w:sz w:val="28"/>
          <w:szCs w:val="28"/>
        </w:rPr>
        <w:t>в течение десяти рабочих дней, следующих за днем размещения на едином портале, а также на официальном сайте Управления в информационно-телекоммуникационной сети «Интернет» реестра заявителей, прошедших отбор, принимает решение о предоставлении субсидии, которое оформляется приказом уполномоченного органа, и формирует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реестр заявителей прошедших отбор, которым отказано в предоставлении субсидии по основаниям, 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>указанным в пункте 2.13. настоящего Порядка</w:t>
      </w:r>
      <w:bookmarkEnd w:id="32"/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93688" w:rsidRPr="00935B2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3" w:name="sub_10036"/>
      <w:r w:rsidRPr="00935B2A">
        <w:rPr>
          <w:rFonts w:ascii="Times New Roman" w:hAnsi="Times New Roman"/>
          <w:color w:val="000000" w:themeColor="text1"/>
          <w:sz w:val="28"/>
          <w:szCs w:val="28"/>
        </w:rPr>
        <w:t>3.2.</w:t>
      </w:r>
      <w:r>
        <w:t> 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Результатами предоставления субсидии, которые должны быть достигнуты до 31 декабря текущего финансового года, является возмещение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затрат (далее – субсидия), связанных с организацией горячего питания детей в муниципальных общеобразовательных организациях муниципального образования </w:t>
      </w:r>
      <w:proofErr w:type="spellStart"/>
      <w:r w:rsidRPr="00935B2A">
        <w:rPr>
          <w:rFonts w:ascii="Times New Roman" w:hAnsi="Times New Roman"/>
          <w:color w:val="000000" w:themeColor="text1"/>
          <w:sz w:val="28"/>
          <w:szCs w:val="28"/>
        </w:rPr>
        <w:t>Лабинский</w:t>
      </w:r>
      <w:proofErr w:type="spellEnd"/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район. </w:t>
      </w:r>
    </w:p>
    <w:p w:rsidR="00793688" w:rsidRPr="00935B2A" w:rsidRDefault="00793688" w:rsidP="00793688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bookmarkStart w:id="34" w:name="sub_10391"/>
      <w:bookmarkEnd w:id="33"/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3.3. </w:t>
      </w:r>
      <w:bookmarkEnd w:id="34"/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Субсидии на возмещение части затрат, связанных с организацией горячего питания в общеобразовательных организациях муниципального образования </w:t>
      </w:r>
      <w:proofErr w:type="spellStart"/>
      <w:r w:rsidRPr="00935B2A">
        <w:rPr>
          <w:rFonts w:ascii="Times New Roman" w:hAnsi="Times New Roman"/>
          <w:color w:val="000000" w:themeColor="text1"/>
          <w:sz w:val="28"/>
          <w:szCs w:val="28"/>
        </w:rPr>
        <w:t>Лабинский</w:t>
      </w:r>
      <w:proofErr w:type="spellEnd"/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район предоставляются за выполненные услуги по горячему питанию обучающихся в общеобразовательных организациях муниципального образования </w:t>
      </w:r>
      <w:proofErr w:type="spellStart"/>
      <w:r w:rsidRPr="00935B2A">
        <w:rPr>
          <w:rFonts w:ascii="Times New Roman" w:hAnsi="Times New Roman"/>
          <w:color w:val="000000" w:themeColor="text1"/>
          <w:sz w:val="28"/>
          <w:szCs w:val="28"/>
        </w:rPr>
        <w:t>Лабинский</w:t>
      </w:r>
      <w:proofErr w:type="spellEnd"/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район, за исключением:</w:t>
      </w:r>
    </w:p>
    <w:p w:rsidR="00793688" w:rsidRPr="00935B2A" w:rsidRDefault="00793688" w:rsidP="00793688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обучающихся, обеспеченных бесплатным горячим питанием по образовательным программам начального общего образования, (далее – обучающиеся 1 - 4 классов) за счет средств федерального, краевого, местного бюджетов (далее – консолидированный бюджет); </w:t>
      </w:r>
    </w:p>
    <w:p w:rsidR="00793688" w:rsidRPr="00935B2A" w:rsidRDefault="00793688" w:rsidP="00793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35B2A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с ограниченными возможностями здоровья, осваивающих основные программы начального общего, основного общего, среднего общего образования, обеспечиваемых бесплатным двухразовым питанием 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(завтрак                и обед 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>I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смена, обед и полдник 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>II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смена) за счет местного и консолидированного бюджета;</w:t>
      </w:r>
    </w:p>
    <w:p w:rsidR="00793688" w:rsidRPr="00935B2A" w:rsidRDefault="00793688" w:rsidP="00793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935B2A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с ограниченными возможностями здоровья, 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осваивающих основные общеобразовательные программы 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>начального общего, основного общего, среднего общего образования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на дому, обеспеченные денежной компенсацией на обеспечение двухразовым питанием;</w:t>
      </w:r>
    </w:p>
    <w:p w:rsidR="00793688" w:rsidRPr="00935B2A" w:rsidRDefault="00793688" w:rsidP="00793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детей-инвалидов (инвалидов), не являющиеся обучающимися с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ограниченными возможностями здоровья, обеспечиваемых бесплатным двухразовым питанием 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(завтрак и обед 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>I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смена, обед и полдник 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>II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смена) за счет местного и консолидированного бюджета;</w:t>
      </w:r>
    </w:p>
    <w:p w:rsidR="00793688" w:rsidRPr="00935B2A" w:rsidRDefault="00793688" w:rsidP="00793688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детей-инвалидов (инвалидов), не являющиеся обучающимися с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 ограниченными возможностями здоровья,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осваивающих основные общеобразовательные программы 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t xml:space="preserve">начального общего, основного общего, </w:t>
      </w:r>
      <w:r w:rsidRPr="00935B2A">
        <w:rPr>
          <w:rFonts w:ascii="Times New Roman" w:hAnsi="Times New Roman"/>
          <w:color w:val="000000" w:themeColor="text1"/>
          <w:sz w:val="28"/>
          <w:szCs w:val="28"/>
        </w:rPr>
        <w:lastRenderedPageBreak/>
        <w:t>среднего общего образования</w:t>
      </w:r>
      <w:r w:rsidRPr="00935B2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на дому, обеспеченные денежной компенсацией на обеспечение двухразовым питанием;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3.4. Комиссия управления осуществляет отбор получателей субсидий на основании критериев отбора, установленных настоящим порядком.</w:t>
      </w:r>
    </w:p>
    <w:p w:rsidR="00793688" w:rsidRPr="0006358A" w:rsidRDefault="00793688" w:rsidP="007936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3.5. Заседание комиссии является правомочным, если на нем присутствует не менее половины ее состава.</w:t>
      </w:r>
    </w:p>
    <w:p w:rsidR="00793688" w:rsidRPr="0006358A" w:rsidRDefault="00793688" w:rsidP="007936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3.6. Решение комиссия управления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793688" w:rsidRPr="0006358A" w:rsidRDefault="00793688" w:rsidP="007936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3.7. Решение о предоставлении или отказе в предоставлении субсидии </w:t>
      </w:r>
      <w:proofErr w:type="gramStart"/>
      <w:r w:rsidRPr="0006358A">
        <w:rPr>
          <w:rFonts w:ascii="Times New Roman" w:hAnsi="Times New Roman"/>
          <w:sz w:val="28"/>
          <w:szCs w:val="28"/>
        </w:rPr>
        <w:t>оформляется протоколом заседания комиссии управления и подписывается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председателем комиссии. В течение 3 дней с момента подписания протокола Управление сообщает получателям субсидий о результатах рассмотрения заявок.</w:t>
      </w:r>
    </w:p>
    <w:p w:rsidR="00793688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5" w:name="sub_10033"/>
      <w:r w:rsidRPr="0006358A">
        <w:rPr>
          <w:rFonts w:ascii="Times New Roman" w:hAnsi="Times New Roman"/>
          <w:sz w:val="28"/>
          <w:szCs w:val="28"/>
        </w:rPr>
        <w:t xml:space="preserve">3.8. </w:t>
      </w:r>
      <w:bookmarkStart w:id="36" w:name="sub_10331"/>
      <w:bookmarkEnd w:id="35"/>
      <w:r w:rsidRPr="0006358A">
        <w:rPr>
          <w:rFonts w:ascii="Times New Roman" w:hAnsi="Times New Roman"/>
          <w:sz w:val="28"/>
          <w:szCs w:val="28"/>
        </w:rPr>
        <w:t>Уполномоченный орган на основании приказа о предоставлении субсидий обеспечивает заключение Соглашения с заявителем, прошедшим отбор, в течение семи рабочих дней со дня принятия решения о предоставлении субсидии заявителю.</w:t>
      </w:r>
      <w:bookmarkEnd w:id="31"/>
      <w:bookmarkEnd w:id="36"/>
    </w:p>
    <w:p w:rsidR="00793688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3.9. Предоставление субсидии осуществляется на основании соглашения о предоставлении субсидии, з</w:t>
      </w:r>
      <w:r>
        <w:rPr>
          <w:rFonts w:ascii="Times New Roman" w:hAnsi="Times New Roman"/>
          <w:sz w:val="28"/>
          <w:szCs w:val="28"/>
        </w:rPr>
        <w:t xml:space="preserve">аключенного между Управлением </w:t>
      </w:r>
      <w:r w:rsidRPr="0006358A">
        <w:rPr>
          <w:rFonts w:ascii="Times New Roman" w:hAnsi="Times New Roman"/>
          <w:sz w:val="28"/>
          <w:szCs w:val="28"/>
        </w:rPr>
        <w:t xml:space="preserve">и получателем субсидии на соответствующий финансовый год, а также дополнительных соглашений, предусматривающих внесение в основное соглашение изменений или его расторжение (при необходимости). </w:t>
      </w:r>
      <w:proofErr w:type="gramStart"/>
      <w:r w:rsidRPr="0006358A">
        <w:rPr>
          <w:rFonts w:ascii="Times New Roman" w:hAnsi="Times New Roman"/>
          <w:sz w:val="28"/>
          <w:szCs w:val="28"/>
        </w:rPr>
        <w:t xml:space="preserve">Соглашение заключается в соответствие с </w:t>
      </w:r>
      <w:hyperlink r:id="rId15" w:history="1">
        <w:r w:rsidRPr="0006358A">
          <w:rPr>
            <w:rFonts w:ascii="Times New Roman" w:hAnsi="Times New Roman"/>
            <w:sz w:val="28"/>
            <w:szCs w:val="28"/>
          </w:rPr>
          <w:t>типовой формой</w:t>
        </w:r>
      </w:hyperlink>
      <w:r w:rsidRPr="0006358A">
        <w:rPr>
          <w:rFonts w:ascii="Times New Roman" w:hAnsi="Times New Roman"/>
          <w:sz w:val="28"/>
          <w:szCs w:val="28"/>
        </w:rPr>
        <w:t xml:space="preserve">, утвержденной </w:t>
      </w:r>
      <w:hyperlink r:id="rId16" w:history="1">
        <w:r w:rsidRPr="0006358A">
          <w:rPr>
            <w:rFonts w:ascii="Times New Roman" w:hAnsi="Times New Roman"/>
            <w:sz w:val="28"/>
            <w:szCs w:val="28"/>
          </w:rPr>
          <w:t>приказом</w:t>
        </w:r>
      </w:hyperlink>
      <w:r w:rsidRPr="0006358A">
        <w:rPr>
          <w:rFonts w:ascii="Times New Roman" w:hAnsi="Times New Roman"/>
          <w:sz w:val="28"/>
          <w:szCs w:val="28"/>
        </w:rPr>
        <w:t xml:space="preserve"> финансового управления администрации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(далее соответственно - соглашение, типовая форма соглашения),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Федерации, с соблюдением требований о защите государственной тайны заключается в государственной интегрированной информационной системе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управления общественными</w:t>
      </w:r>
      <w:bookmarkStart w:id="37" w:name="sub_1510"/>
      <w:r>
        <w:rPr>
          <w:rFonts w:ascii="Times New Roman" w:hAnsi="Times New Roman"/>
          <w:sz w:val="28"/>
          <w:szCs w:val="28"/>
        </w:rPr>
        <w:t xml:space="preserve"> финансами «Электронный бюджет».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В случае уменьшения Управлению, как получателю бюджетных средств,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указываются условия о согласовании новых условий соглашения или о расторжении соглашения при </w:t>
      </w:r>
      <w:proofErr w:type="gramStart"/>
      <w:r w:rsidRPr="0006358A">
        <w:rPr>
          <w:rFonts w:ascii="Times New Roman" w:hAnsi="Times New Roman"/>
          <w:sz w:val="28"/>
          <w:szCs w:val="28"/>
        </w:rPr>
        <w:t>не достижении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bookmarkEnd w:id="37"/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3.10. </w:t>
      </w:r>
      <w:bookmarkStart w:id="38" w:name="sub_1111"/>
      <w:r w:rsidRPr="0006358A">
        <w:rPr>
          <w:rFonts w:ascii="Times New Roman" w:hAnsi="Times New Roman"/>
          <w:sz w:val="28"/>
          <w:szCs w:val="28"/>
        </w:rPr>
        <w:t>Перечисление субсидии производится не позднее 10-го рабочего дня, следующего за днем принятия Управлением как получателем бюджетных средств по результатам рассмотрения им документов, решения о предоставлении субсидии</w:t>
      </w:r>
      <w:bookmarkEnd w:id="38"/>
      <w:r w:rsidRPr="0006358A">
        <w:rPr>
          <w:rFonts w:ascii="Times New Roman" w:hAnsi="Times New Roman"/>
          <w:sz w:val="28"/>
          <w:szCs w:val="28"/>
        </w:rPr>
        <w:t>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lastRenderedPageBreak/>
        <w:t>3.11. 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793688" w:rsidRPr="0006358A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3.12. Главный распорядитель осуществляет </w:t>
      </w:r>
      <w:proofErr w:type="gramStart"/>
      <w:r w:rsidRPr="000635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выполнением условий соглашения, а также за возвратом субсидии в бюджет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в случае нарушения условий соглашения.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sub_10332"/>
      <w:r w:rsidRPr="0006358A">
        <w:rPr>
          <w:rFonts w:ascii="Times New Roman" w:hAnsi="Times New Roman"/>
          <w:sz w:val="28"/>
          <w:szCs w:val="28"/>
        </w:rPr>
        <w:t>3.</w:t>
      </w:r>
      <w:bookmarkStart w:id="40" w:name="sub_10034"/>
      <w:bookmarkEnd w:id="39"/>
      <w:r w:rsidRPr="0006358A">
        <w:rPr>
          <w:rFonts w:ascii="Times New Roman" w:hAnsi="Times New Roman"/>
          <w:sz w:val="28"/>
          <w:szCs w:val="28"/>
        </w:rPr>
        <w:t xml:space="preserve">13. </w:t>
      </w:r>
      <w:bookmarkStart w:id="41" w:name="sub_10035"/>
      <w:bookmarkEnd w:id="40"/>
      <w:r w:rsidRPr="0006358A">
        <w:rPr>
          <w:rFonts w:ascii="Times New Roman" w:hAnsi="Times New Roman"/>
          <w:sz w:val="28"/>
          <w:szCs w:val="28"/>
        </w:rPr>
        <w:t>Обязательными условиями Соглашения являются:</w:t>
      </w:r>
    </w:p>
    <w:bookmarkEnd w:id="41"/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согласие заявителя на осуществление уполномоченным органом и органами государственного (муниципального) финансового контроля проверок соблюдения им условий, целей и порядка предоставления субсидии;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установление значений результатов предоставления субсидии.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3.14. 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</w:t>
      </w:r>
      <w:r>
        <w:rPr>
          <w:rFonts w:ascii="Times New Roman" w:hAnsi="Times New Roman"/>
          <w:sz w:val="28"/>
          <w:szCs w:val="28"/>
        </w:rPr>
        <w:t>отренным в Соглашении, в течение</w:t>
      </w:r>
      <w:r w:rsidRPr="0006358A">
        <w:rPr>
          <w:rFonts w:ascii="Times New Roman" w:hAnsi="Times New Roman"/>
          <w:sz w:val="28"/>
          <w:szCs w:val="28"/>
        </w:rPr>
        <w:t xml:space="preserve"> семи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 заключаются по типовой форме, установленной финансовым управлением администрации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район. Субсидии предоставляются на основании Соглашения. При необходимости заключаются дополнительные соглашения к Соглашению.</w:t>
      </w:r>
      <w:bookmarkStart w:id="42" w:name="sub_10037"/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3.15.</w:t>
      </w:r>
      <w:r>
        <w:rPr>
          <w:rFonts w:ascii="Times New Roman" w:hAnsi="Times New Roman"/>
          <w:sz w:val="28"/>
          <w:szCs w:val="28"/>
        </w:rPr>
        <w:t> </w:t>
      </w:r>
      <w:r w:rsidRPr="0006358A">
        <w:rPr>
          <w:rFonts w:ascii="Times New Roman" w:hAnsi="Times New Roman"/>
          <w:sz w:val="28"/>
          <w:szCs w:val="28"/>
        </w:rPr>
        <w:t>Заявитель, прошедший отбор, признается уклонившимся от заключения Соглашения в случае:</w:t>
      </w:r>
    </w:p>
    <w:bookmarkEnd w:id="42"/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поступления в уполномоченный орган письменного заявления заявителя об отказе от подписания Соглашения;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не подписания заявителем Соглашения в течение двух рабочих дней, следующих за днем направления Соглашения заявителю в государственной интегрированной информационной системе управления общественными финансами «Электронный бюджет».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3" w:name="sub_10038"/>
      <w:r w:rsidRPr="0006358A">
        <w:rPr>
          <w:rFonts w:ascii="Times New Roman" w:hAnsi="Times New Roman"/>
          <w:sz w:val="28"/>
          <w:szCs w:val="28"/>
        </w:rPr>
        <w:t>3.16. В случае признания заявителя, прошедшего отбор, уклонившимся от заключения Соглашения, вносятся изменения в приказ о предоставлении субсидий и реестр заявителей, которым отказано в предоставлении субсидии.</w:t>
      </w:r>
    </w:p>
    <w:bookmarkEnd w:id="43"/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3.17. В случае если образовавшийся в результате признания заявителей, прошедших отбор, </w:t>
      </w:r>
      <w:proofErr w:type="gramStart"/>
      <w:r w:rsidRPr="0006358A">
        <w:rPr>
          <w:rFonts w:ascii="Times New Roman" w:hAnsi="Times New Roman"/>
          <w:sz w:val="28"/>
          <w:szCs w:val="28"/>
        </w:rPr>
        <w:t>уклонившимися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от заключения соглашения, остаток денежных средств, предусмотренных в бюджете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на выплату субсидии, меньше необходимой очередному заявителю суммы субсидии, то размер предоставляемой субсидии уменьшается при условии согласия заявителя, указанного в заявке.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3.18. Если очередной заявитель письменно отказывается от уменьшения размера субсидии, возможность получить остаток денежных сре</w:t>
      </w:r>
      <w:proofErr w:type="gramStart"/>
      <w:r w:rsidRPr="0006358A">
        <w:rPr>
          <w:rFonts w:ascii="Times New Roman" w:hAnsi="Times New Roman"/>
          <w:sz w:val="28"/>
          <w:szCs w:val="28"/>
        </w:rPr>
        <w:t>дств пр</w:t>
      </w:r>
      <w:proofErr w:type="gramEnd"/>
      <w:r w:rsidRPr="0006358A">
        <w:rPr>
          <w:rFonts w:ascii="Times New Roman" w:hAnsi="Times New Roman"/>
          <w:sz w:val="28"/>
          <w:szCs w:val="28"/>
        </w:rPr>
        <w:t>едоставляется следующему заявителю в порядке возрастания регистрационного номера заявки, включенному в реестр заявителей, которым отказано в предоставлении субсидии по основанию пункта 2.13. настоящего Порядка до полного распределения денежных средств.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lastRenderedPageBreak/>
        <w:t>3.19. Размер субсидии определ</w:t>
      </w:r>
      <w:r>
        <w:rPr>
          <w:rFonts w:ascii="Times New Roman" w:hAnsi="Times New Roman"/>
          <w:sz w:val="28"/>
          <w:szCs w:val="28"/>
        </w:rPr>
        <w:t xml:space="preserve">яется исходя из количества дней оказания услуги, количества детей, которым было предоставлено горячее питание и стоимости оказания услуг на одного ребенка.   </w:t>
      </w:r>
    </w:p>
    <w:p w:rsidR="00793688" w:rsidRPr="0006358A" w:rsidRDefault="00793688" w:rsidP="00793688">
      <w:pPr>
        <w:spacing w:after="0" w:line="235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93688" w:rsidRPr="0006358A" w:rsidRDefault="00793688" w:rsidP="00793688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06358A">
        <w:rPr>
          <w:rFonts w:ascii="Times New Roman" w:hAnsi="Times New Roman"/>
          <w:b/>
          <w:sz w:val="28"/>
          <w:szCs w:val="28"/>
        </w:rPr>
        <w:t xml:space="preserve">4. Требования к отчетности 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06358A">
        <w:rPr>
          <w:rFonts w:ascii="Times New Roman" w:hAnsi="Times New Roman"/>
          <w:sz w:val="28"/>
          <w:szCs w:val="28"/>
        </w:rPr>
        <w:t xml:space="preserve">Требования к отчетности предусматривают определение порядка и сроков представления получателем субсидии отчетности о достижении результатов и показателей, об осуществлении расходов, источником финансового обеспечения которых является субсидия, по формам, определенным типовыми формами соглашений, установленными финансовым органом муниципального образования для соответствующего вида субсидии,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6358A">
        <w:rPr>
          <w:rFonts w:ascii="Times New Roman" w:hAnsi="Times New Roman"/>
          <w:sz w:val="28"/>
          <w:szCs w:val="28"/>
        </w:rPr>
        <w:t>а также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отчетности (при необходимости).</w:t>
      </w:r>
    </w:p>
    <w:p w:rsidR="00793688" w:rsidRDefault="00793688" w:rsidP="0079368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06358A">
        <w:rPr>
          <w:rFonts w:ascii="Times New Roman" w:hAnsi="Times New Roman"/>
          <w:b/>
          <w:sz w:val="28"/>
          <w:szCs w:val="28"/>
        </w:rPr>
        <w:t xml:space="preserve">5. Требования об осуществлении </w:t>
      </w:r>
      <w:proofErr w:type="gramStart"/>
      <w:r w:rsidRPr="0006358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6358A">
        <w:rPr>
          <w:rFonts w:ascii="Times New Roman" w:hAnsi="Times New Roman"/>
          <w:b/>
          <w:sz w:val="28"/>
          <w:szCs w:val="28"/>
        </w:rPr>
        <w:t xml:space="preserve"> соблюдением</w:t>
      </w:r>
    </w:p>
    <w:p w:rsidR="00793688" w:rsidRDefault="00793688" w:rsidP="0079368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06358A">
        <w:rPr>
          <w:rFonts w:ascii="Times New Roman" w:hAnsi="Times New Roman"/>
          <w:b/>
          <w:sz w:val="28"/>
          <w:szCs w:val="28"/>
        </w:rPr>
        <w:t xml:space="preserve">условий, целей и порядка предоставления субсидий 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06358A">
        <w:rPr>
          <w:rFonts w:ascii="Times New Roman" w:hAnsi="Times New Roman"/>
          <w:b/>
          <w:sz w:val="28"/>
          <w:szCs w:val="28"/>
        </w:rPr>
        <w:t>и ответственности за их нарушение</w:t>
      </w:r>
      <w:bookmarkStart w:id="44" w:name="sub_1007"/>
    </w:p>
    <w:p w:rsidR="00793688" w:rsidRPr="0006358A" w:rsidRDefault="00793688" w:rsidP="00793688">
      <w:pPr>
        <w:autoSpaceDE w:val="0"/>
        <w:autoSpaceDN w:val="0"/>
        <w:adjustRightInd w:val="0"/>
        <w:spacing w:after="0" w:line="235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5.1. Требования об осуществлении </w:t>
      </w:r>
      <w:proofErr w:type="gramStart"/>
      <w:r w:rsidRPr="0006358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5" w:name="sub_1071"/>
      <w:bookmarkEnd w:id="44"/>
      <w:r w:rsidRPr="0006358A">
        <w:rPr>
          <w:rFonts w:ascii="Times New Roman" w:hAnsi="Times New Roman"/>
          <w:sz w:val="28"/>
          <w:szCs w:val="28"/>
        </w:rPr>
        <w:t xml:space="preserve">а) требование об обязательной проверке главным распорядителем как </w:t>
      </w:r>
      <w:r w:rsidRPr="008E7635">
        <w:rPr>
          <w:rFonts w:ascii="Times New Roman" w:hAnsi="Times New Roman"/>
          <w:color w:val="000000" w:themeColor="text1"/>
          <w:sz w:val="28"/>
          <w:szCs w:val="28"/>
        </w:rPr>
        <w:t>получателем бюджетных средств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793688" w:rsidRPr="008E7635" w:rsidRDefault="00793688" w:rsidP="0079368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6" w:name="sub_1072"/>
      <w:bookmarkEnd w:id="45"/>
      <w:proofErr w:type="gramStart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б) меры ответственности за нарушение условий, целей и порядка предоставления субсидий - </w:t>
      </w:r>
      <w:bookmarkEnd w:id="46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возврат средств субсидий в бюджет муниципального образования </w:t>
      </w:r>
      <w:proofErr w:type="spellStart"/>
      <w:r w:rsidRPr="008E7635">
        <w:rPr>
          <w:rFonts w:ascii="Times New Roman" w:hAnsi="Times New Roman"/>
          <w:color w:val="000000" w:themeColor="text1"/>
          <w:sz w:val="28"/>
          <w:szCs w:val="28"/>
        </w:rPr>
        <w:t>Лабинский</w:t>
      </w:r>
      <w:proofErr w:type="spellEnd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 район в случае нарушения получателем субсидии условий, установленных при предоставлении субсидии  и выявленных, в том числе по фактам проверок, проведенных главным распорядителем, как получателем бюджетных средств и органом муниципального финансового контроля, а также в случае не достижения значений результатов и показателей</w:t>
      </w:r>
      <w:proofErr w:type="gramEnd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8E7635">
        <w:rPr>
          <w:rFonts w:ascii="Times New Roman" w:hAnsi="Times New Roman"/>
          <w:color w:val="000000" w:themeColor="text1"/>
          <w:sz w:val="28"/>
          <w:szCs w:val="28"/>
        </w:rPr>
        <w:t>указанных</w:t>
      </w:r>
      <w:proofErr w:type="gramEnd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 в Порядке.</w:t>
      </w:r>
    </w:p>
    <w:p w:rsidR="00793688" w:rsidRPr="008E7635" w:rsidRDefault="00793688" w:rsidP="00793688">
      <w:pPr>
        <w:spacing w:after="0" w:line="235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5.2. Субсидии, выделенные из бюджета муниципального образования </w:t>
      </w:r>
      <w:proofErr w:type="spellStart"/>
      <w:r w:rsidRPr="008E7635">
        <w:rPr>
          <w:rFonts w:ascii="Times New Roman" w:hAnsi="Times New Roman"/>
          <w:color w:val="000000" w:themeColor="text1"/>
          <w:sz w:val="28"/>
          <w:szCs w:val="28"/>
        </w:rPr>
        <w:t>Лабинский</w:t>
      </w:r>
      <w:proofErr w:type="spellEnd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 район получателям субсидии, </w:t>
      </w:r>
      <w:proofErr w:type="gramStart"/>
      <w:r w:rsidRPr="008E7635">
        <w:rPr>
          <w:rFonts w:ascii="Times New Roman" w:hAnsi="Times New Roman"/>
          <w:color w:val="000000" w:themeColor="text1"/>
          <w:sz w:val="28"/>
          <w:szCs w:val="28"/>
        </w:rPr>
        <w:t>носят целевой характер и не могут</w:t>
      </w:r>
      <w:proofErr w:type="gramEnd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 быть использованы на иные цели. </w:t>
      </w:r>
    </w:p>
    <w:p w:rsidR="00793688" w:rsidRPr="0006358A" w:rsidRDefault="00793688" w:rsidP="00793688"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7" w:name="sub_1912"/>
      <w:r w:rsidRPr="008E7635">
        <w:rPr>
          <w:rFonts w:ascii="Times New Roman" w:hAnsi="Times New Roman"/>
          <w:color w:val="000000" w:themeColor="text1"/>
          <w:sz w:val="28"/>
          <w:szCs w:val="28"/>
        </w:rPr>
        <w:t xml:space="preserve">5.3. </w:t>
      </w:r>
      <w:proofErr w:type="gramStart"/>
      <w:r w:rsidRPr="008E7635">
        <w:rPr>
          <w:rFonts w:ascii="Times New Roman" w:hAnsi="Times New Roman"/>
          <w:color w:val="000000" w:themeColor="text1"/>
          <w:sz w:val="28"/>
          <w:szCs w:val="28"/>
        </w:rPr>
        <w:t>Расходы, источником финансового обеспечения которых являются субсидии, должны быть направлены на заработную плату сотрудникам, оплату медицинского осмотра, приобретение кухонного инвентаря, технологического оборудования, текущего ремонта санитарного и электрического оборудования</w:t>
      </w:r>
      <w:r w:rsidRPr="0006358A">
        <w:rPr>
          <w:rFonts w:ascii="Times New Roman" w:hAnsi="Times New Roman"/>
          <w:sz w:val="28"/>
          <w:szCs w:val="28"/>
        </w:rPr>
        <w:t>, специальной од</w:t>
      </w:r>
      <w:r>
        <w:rPr>
          <w:rFonts w:ascii="Times New Roman" w:hAnsi="Times New Roman"/>
          <w:sz w:val="28"/>
          <w:szCs w:val="28"/>
        </w:rPr>
        <w:t xml:space="preserve">ежды, исполнение требований по </w:t>
      </w:r>
      <w:r w:rsidRPr="0006358A">
        <w:rPr>
          <w:rFonts w:ascii="Times New Roman" w:hAnsi="Times New Roman"/>
          <w:sz w:val="28"/>
          <w:szCs w:val="28"/>
        </w:rPr>
        <w:t>пожарной и санитарно-эпидемиологической безопасности и других расходов, связанных с оказанием услуг по организации горячего питания детей в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58A">
        <w:rPr>
          <w:rFonts w:ascii="Times New Roman" w:hAnsi="Times New Roman"/>
          <w:sz w:val="28"/>
          <w:szCs w:val="28"/>
        </w:rPr>
        <w:lastRenderedPageBreak/>
        <w:t xml:space="preserve">общеобразовательных организациях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район.    </w:t>
      </w:r>
      <w:proofErr w:type="gramEnd"/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8" w:name="sub_1913"/>
      <w:bookmarkEnd w:id="47"/>
      <w:r w:rsidRPr="0006358A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06358A">
        <w:rPr>
          <w:rFonts w:ascii="Times New Roman" w:hAnsi="Times New Roman"/>
          <w:sz w:val="28"/>
          <w:szCs w:val="28"/>
        </w:rPr>
        <w:t xml:space="preserve">Получателями субсидий - юридическими лицами, а также иными лицами, получающими средства на основании договоров, заключенных с получателями субсидий, за счет полученных из бюджета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средств, запрещено приобретение иностранной валюты, за исключением операций, осуществляемых в соответствии с </w:t>
      </w:r>
      <w:hyperlink r:id="rId17" w:history="1">
        <w:r w:rsidRPr="0006358A">
          <w:rPr>
            <w:rFonts w:ascii="Times New Roman" w:hAnsi="Times New Roman"/>
            <w:sz w:val="28"/>
            <w:szCs w:val="28"/>
          </w:rPr>
          <w:t>валютным законодательством</w:t>
        </w:r>
      </w:hyperlink>
      <w:r w:rsidRPr="0006358A">
        <w:rPr>
          <w:rFonts w:ascii="Times New Roman" w:hAnsi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средств иных операций, определенных правовым актом.</w:t>
      </w:r>
    </w:p>
    <w:bookmarkEnd w:id="48"/>
    <w:p w:rsidR="00793688" w:rsidRPr="0006358A" w:rsidRDefault="00793688" w:rsidP="00793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58A">
        <w:rPr>
          <w:rFonts w:ascii="Times New Roman" w:hAnsi="Times New Roman"/>
          <w:b/>
          <w:sz w:val="28"/>
          <w:szCs w:val="28"/>
        </w:rPr>
        <w:t xml:space="preserve">6. Порядок возврата субсидий </w:t>
      </w:r>
    </w:p>
    <w:p w:rsidR="00793688" w:rsidRPr="0006358A" w:rsidRDefault="00793688" w:rsidP="00793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6.1. Субсидии, перечисленные Получателям субсидий, подлежат возврату в бюджет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793688" w:rsidRPr="0006358A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6.2. В случаях </w:t>
      </w:r>
      <w:proofErr w:type="gramStart"/>
      <w:r w:rsidRPr="0006358A">
        <w:rPr>
          <w:rFonts w:ascii="Times New Roman" w:hAnsi="Times New Roman"/>
          <w:sz w:val="28"/>
          <w:szCs w:val="28"/>
        </w:rPr>
        <w:t>выявления нарушений условий предоставления субсидий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либо в случаях их нецелевого использования Управление как главный бюджетных средств не позднее, чем в десятидневный срок со дня установления данного факта, направляет получателю субсидии требование о возврате субсидии в бюджет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район.</w:t>
      </w:r>
    </w:p>
    <w:p w:rsidR="00793688" w:rsidRPr="0006358A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6.3.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в течение 10 дней с момента получения уведомления и акта проверки.</w:t>
      </w:r>
    </w:p>
    <w:p w:rsidR="00793688" w:rsidRPr="0006358A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6.4. При расторжении соглашения по инициативе получателя бюджетных сре</w:t>
      </w:r>
      <w:proofErr w:type="gramStart"/>
      <w:r w:rsidRPr="0006358A">
        <w:rPr>
          <w:rFonts w:ascii="Times New Roman" w:hAnsi="Times New Roman"/>
          <w:sz w:val="28"/>
          <w:szCs w:val="28"/>
        </w:rPr>
        <w:t>дств в св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язи с нарушением другой стороной обязательств и условий предоставления субсидии юридические лица, индивидуальные предприниматели обязаны возвратить неиспользованные средства субсидии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6358A">
        <w:rPr>
          <w:rFonts w:ascii="Times New Roman" w:hAnsi="Times New Roman"/>
          <w:sz w:val="28"/>
          <w:szCs w:val="28"/>
        </w:rPr>
        <w:t xml:space="preserve">в бюджет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в течение 10 дней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6358A">
        <w:rPr>
          <w:rFonts w:ascii="Times New Roman" w:hAnsi="Times New Roman"/>
          <w:sz w:val="28"/>
          <w:szCs w:val="28"/>
        </w:rPr>
        <w:t>с момента получения уведомления получателя бюджетных средств.</w:t>
      </w:r>
    </w:p>
    <w:p w:rsidR="00793688" w:rsidRPr="0006358A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6.5.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793688" w:rsidRPr="0006358A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8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обязанности начальника </w:t>
      </w:r>
    </w:p>
    <w:p w:rsidR="00793688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58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</w:t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6358A"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Pr="0006358A">
        <w:rPr>
          <w:rFonts w:ascii="Times New Roman" w:hAnsi="Times New Roman"/>
          <w:sz w:val="28"/>
          <w:szCs w:val="28"/>
        </w:rPr>
        <w:t>Маршалко</w:t>
      </w:r>
      <w:proofErr w:type="spellEnd"/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44"/>
      </w:tblGrid>
      <w:tr w:rsidR="00793688" w:rsidRPr="0006358A" w:rsidTr="00FB2FCD">
        <w:tc>
          <w:tcPr>
            <w:tcW w:w="4928" w:type="dxa"/>
          </w:tcPr>
          <w:p w:rsidR="00793688" w:rsidRPr="0006358A" w:rsidRDefault="00793688" w:rsidP="00FB2F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4" w:type="dxa"/>
          </w:tcPr>
          <w:p w:rsidR="00793688" w:rsidRPr="0006358A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06358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688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58A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</w:t>
            </w:r>
          </w:p>
          <w:p w:rsidR="00793688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58A">
              <w:rPr>
                <w:rFonts w:ascii="Times New Roman" w:hAnsi="Times New Roman"/>
                <w:sz w:val="28"/>
                <w:szCs w:val="28"/>
              </w:rPr>
              <w:t xml:space="preserve">из бюджета муниципального образования </w:t>
            </w:r>
            <w:proofErr w:type="spellStart"/>
            <w:r w:rsidRPr="0006358A">
              <w:rPr>
                <w:rFonts w:ascii="Times New Roman" w:hAnsi="Times New Roman"/>
                <w:sz w:val="28"/>
                <w:szCs w:val="28"/>
              </w:rPr>
              <w:t>Лабинский</w:t>
            </w:r>
            <w:proofErr w:type="spellEnd"/>
            <w:r w:rsidRPr="0006358A">
              <w:rPr>
                <w:rFonts w:ascii="Times New Roman" w:hAnsi="Times New Roman"/>
                <w:sz w:val="28"/>
                <w:szCs w:val="28"/>
              </w:rPr>
              <w:t xml:space="preserve"> район юридическим лицам (за исключением субсидий государственным (муниципальным) учреждениям),  индивидуальным предпринимателям, </w:t>
            </w:r>
          </w:p>
          <w:p w:rsidR="00793688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58A">
              <w:rPr>
                <w:rFonts w:ascii="Times New Roman" w:hAnsi="Times New Roman"/>
                <w:sz w:val="28"/>
                <w:szCs w:val="28"/>
              </w:rPr>
              <w:t xml:space="preserve">а также физическим лицам - производителям товаров, работ, услуг, на возмещение затрат, связанных   </w:t>
            </w:r>
          </w:p>
          <w:p w:rsidR="00793688" w:rsidRPr="0006358A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58A">
              <w:rPr>
                <w:rFonts w:ascii="Times New Roman" w:hAnsi="Times New Roman"/>
                <w:sz w:val="28"/>
                <w:szCs w:val="28"/>
              </w:rPr>
              <w:t xml:space="preserve">с организацией горячего питания в общеобразовательных организациях муниципального образования </w:t>
            </w:r>
            <w:proofErr w:type="spellStart"/>
            <w:r w:rsidRPr="0006358A">
              <w:rPr>
                <w:rFonts w:ascii="Times New Roman" w:hAnsi="Times New Roman"/>
                <w:sz w:val="28"/>
                <w:szCs w:val="28"/>
              </w:rPr>
              <w:t>Лабинский</w:t>
            </w:r>
            <w:proofErr w:type="spellEnd"/>
            <w:r w:rsidRPr="0006358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793688" w:rsidRPr="0006358A" w:rsidRDefault="00793688" w:rsidP="00793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  <w:t>Кому: Начальнику управления образования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  <w:t>______________________________________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  <w:t>От кого: ______________________________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6358A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  <w:t>_____________________________________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  <w:t>_____________________________________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  <w:t>(юридический адрес)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Заявка на предоставление субсидии на возмещение затрат, связанных с организацией горячего питания детей в муниципальных общеобразовательных организациях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</w:t>
      </w:r>
    </w:p>
    <w:p w:rsidR="00793688" w:rsidRPr="0006358A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Прошу принять на рассмотрение документы </w:t>
      </w:r>
      <w:proofErr w:type="gramStart"/>
      <w:r w:rsidRPr="0006358A">
        <w:rPr>
          <w:rFonts w:ascii="Times New Roman" w:hAnsi="Times New Roman"/>
          <w:sz w:val="28"/>
          <w:szCs w:val="28"/>
        </w:rPr>
        <w:t>от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____________________________________________________________________ </w:t>
      </w:r>
    </w:p>
    <w:p w:rsidR="00793688" w:rsidRDefault="00793688" w:rsidP="0079368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(полное и сокращенное наименование организации, фамилия, имя, отчество индивидуального предпринимателя)</w:t>
      </w:r>
    </w:p>
    <w:p w:rsidR="00793688" w:rsidRPr="0006358A" w:rsidRDefault="00793688" w:rsidP="0079368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для предоставления субсидии из бюджета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 на</w:t>
      </w:r>
      <w:r>
        <w:rPr>
          <w:rFonts w:ascii="Times New Roman" w:hAnsi="Times New Roman"/>
          <w:sz w:val="28"/>
          <w:szCs w:val="28"/>
        </w:rPr>
        <w:t xml:space="preserve"> возмещение затрат, связанных </w:t>
      </w:r>
      <w:r w:rsidRPr="0006358A">
        <w:rPr>
          <w:rFonts w:ascii="Times New Roman" w:hAnsi="Times New Roman"/>
          <w:sz w:val="28"/>
          <w:szCs w:val="28"/>
        </w:rPr>
        <w:t xml:space="preserve">с организацией горячего питания в общеобразовательных организациях муниципального образования </w:t>
      </w: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район. Сумма запрашиваемой суб</w:t>
      </w:r>
      <w:r>
        <w:rPr>
          <w:rFonts w:ascii="Times New Roman" w:hAnsi="Times New Roman"/>
          <w:sz w:val="28"/>
          <w:szCs w:val="28"/>
        </w:rPr>
        <w:t>сидии ____________</w:t>
      </w:r>
      <w:r w:rsidRPr="0006358A">
        <w:rPr>
          <w:rFonts w:ascii="Times New Roman" w:hAnsi="Times New Roman"/>
          <w:sz w:val="28"/>
          <w:szCs w:val="28"/>
        </w:rPr>
        <w:t>_тыс. рублей.</w:t>
      </w:r>
    </w:p>
    <w:p w:rsidR="00793688" w:rsidRPr="0006358A" w:rsidRDefault="00793688" w:rsidP="0079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 xml:space="preserve">С условиями отбора </w:t>
      </w:r>
      <w:proofErr w:type="gramStart"/>
      <w:r w:rsidRPr="0006358A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и предоставляю согласно Порядку необходимые документы в соответствии с нижеприведенным перечнем.</w:t>
      </w:r>
    </w:p>
    <w:p w:rsidR="00793688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793688" w:rsidRPr="0006358A" w:rsidRDefault="00793688" w:rsidP="00793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lastRenderedPageBreak/>
        <w:t>Перечень представленных документов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494"/>
        <w:gridCol w:w="3198"/>
      </w:tblGrid>
      <w:tr w:rsidR="00793688" w:rsidRPr="0006358A" w:rsidTr="00FB2FCD">
        <w:tc>
          <w:tcPr>
            <w:tcW w:w="947" w:type="dxa"/>
            <w:shd w:val="clear" w:color="auto" w:fill="auto"/>
          </w:tcPr>
          <w:p w:rsidR="00793688" w:rsidRPr="0006358A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358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93688" w:rsidRPr="0006358A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6358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06358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5494" w:type="dxa"/>
            <w:shd w:val="clear" w:color="auto" w:fill="auto"/>
          </w:tcPr>
          <w:p w:rsidR="00793688" w:rsidRPr="0006358A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358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Наименование документа</w:t>
            </w:r>
          </w:p>
        </w:tc>
        <w:tc>
          <w:tcPr>
            <w:tcW w:w="3198" w:type="dxa"/>
            <w:shd w:val="clear" w:color="auto" w:fill="auto"/>
          </w:tcPr>
          <w:p w:rsidR="00793688" w:rsidRPr="0006358A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358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листов</w:t>
            </w:r>
          </w:p>
        </w:tc>
      </w:tr>
      <w:tr w:rsidR="00793688" w:rsidRPr="0006358A" w:rsidTr="00FB2FCD">
        <w:tc>
          <w:tcPr>
            <w:tcW w:w="947" w:type="dxa"/>
            <w:shd w:val="clear" w:color="auto" w:fill="auto"/>
          </w:tcPr>
          <w:p w:rsidR="00793688" w:rsidRPr="0006358A" w:rsidRDefault="00793688" w:rsidP="00FB2F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793688" w:rsidRPr="0006358A" w:rsidRDefault="00793688" w:rsidP="00FB2F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793688" w:rsidRPr="0006358A" w:rsidRDefault="00793688" w:rsidP="00FB2F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93688" w:rsidRPr="0006358A" w:rsidRDefault="00793688" w:rsidP="00793688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793688" w:rsidRPr="0006358A" w:rsidRDefault="00793688" w:rsidP="00793688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358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Дата подачи заявки: «___»____________20___ г.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358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Руководитель</w:t>
      </w:r>
    </w:p>
    <w:p w:rsidR="00793688" w:rsidRPr="0006358A" w:rsidRDefault="00793688" w:rsidP="00793688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358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(индивидуальный</w:t>
      </w:r>
      <w:r w:rsidRPr="000635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358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предприниматель) __________ _________________________________</w:t>
      </w:r>
    </w:p>
    <w:p w:rsidR="00793688" w:rsidRPr="0006358A" w:rsidRDefault="00793688" w:rsidP="00793688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793688" w:rsidRPr="0006358A" w:rsidRDefault="00793688" w:rsidP="00793688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358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(дата) (подпись) (Ф.И.О.)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8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6358A">
        <w:rPr>
          <w:rFonts w:ascii="Times New Roman" w:hAnsi="Times New Roman"/>
          <w:sz w:val="28"/>
          <w:szCs w:val="28"/>
        </w:rPr>
        <w:t xml:space="preserve"> обязанности начальника </w:t>
      </w:r>
    </w:p>
    <w:p w:rsidR="00793688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58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58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93688" w:rsidRPr="0006358A" w:rsidRDefault="00793688" w:rsidP="0079368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6358A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06358A">
        <w:rPr>
          <w:rFonts w:ascii="Times New Roman" w:hAnsi="Times New Roman"/>
          <w:sz w:val="28"/>
          <w:szCs w:val="28"/>
        </w:rPr>
        <w:t xml:space="preserve"> район</w:t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</w:r>
      <w:r w:rsidRPr="0006358A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6358A"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Pr="0006358A">
        <w:rPr>
          <w:rFonts w:ascii="Times New Roman" w:hAnsi="Times New Roman"/>
          <w:sz w:val="28"/>
          <w:szCs w:val="28"/>
        </w:rPr>
        <w:t>Маршалко</w:t>
      </w:r>
      <w:proofErr w:type="spellEnd"/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Pr="0006358A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44"/>
      </w:tblGrid>
      <w:tr w:rsidR="00793688" w:rsidRPr="00CB3A44" w:rsidTr="00FB2FCD">
        <w:tc>
          <w:tcPr>
            <w:tcW w:w="4928" w:type="dxa"/>
          </w:tcPr>
          <w:p w:rsidR="00793688" w:rsidRPr="00CB3A44" w:rsidRDefault="00793688" w:rsidP="00FB2F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4" w:type="dxa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</w:t>
            </w:r>
          </w:p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 xml:space="preserve">из бюджета муниципального образования </w:t>
            </w:r>
            <w:proofErr w:type="spellStart"/>
            <w:r w:rsidRPr="00CB3A44">
              <w:rPr>
                <w:rFonts w:ascii="Times New Roman" w:hAnsi="Times New Roman"/>
                <w:sz w:val="28"/>
                <w:szCs w:val="28"/>
              </w:rPr>
              <w:t>Лабинский</w:t>
            </w:r>
            <w:proofErr w:type="spellEnd"/>
            <w:r w:rsidRPr="00CB3A44">
              <w:rPr>
                <w:rFonts w:ascii="Times New Roman" w:hAnsi="Times New Roman"/>
                <w:sz w:val="28"/>
                <w:szCs w:val="28"/>
              </w:rPr>
              <w:t xml:space="preserve"> район юридическим лицам (за исключением субсидий государственным (муниципальным) учреждениям),  индивидуальным предпринимателям, </w:t>
            </w:r>
          </w:p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 xml:space="preserve">а также физическим лицам - производителям товаров, работ, услуг, на возмещение затрат, связанных   </w:t>
            </w:r>
          </w:p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 xml:space="preserve">с организацией горячего питания в общеобразовательных организациях муниципального образования </w:t>
            </w:r>
            <w:proofErr w:type="spellStart"/>
            <w:r w:rsidRPr="00CB3A44">
              <w:rPr>
                <w:rFonts w:ascii="Times New Roman" w:hAnsi="Times New Roman"/>
                <w:sz w:val="28"/>
                <w:szCs w:val="28"/>
              </w:rPr>
              <w:t>Лабинский</w:t>
            </w:r>
            <w:proofErr w:type="spellEnd"/>
            <w:r w:rsidRPr="00CB3A44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793688" w:rsidRPr="00CB3A44" w:rsidRDefault="00793688" w:rsidP="00793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88" w:rsidRPr="00CB3A44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A44">
        <w:rPr>
          <w:rFonts w:ascii="Times New Roman" w:hAnsi="Times New Roman"/>
          <w:sz w:val="28"/>
          <w:szCs w:val="28"/>
        </w:rPr>
        <w:t>СВЕДЕНИЯ</w:t>
      </w:r>
    </w:p>
    <w:p w:rsidR="00793688" w:rsidRPr="00CB3A44" w:rsidRDefault="00793688" w:rsidP="0079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A44">
        <w:rPr>
          <w:rFonts w:ascii="Times New Roman" w:hAnsi="Times New Roman"/>
          <w:sz w:val="28"/>
          <w:szCs w:val="28"/>
        </w:rPr>
        <w:t>о получателе субсидий</w:t>
      </w:r>
    </w:p>
    <w:p w:rsidR="00793688" w:rsidRPr="00CB3A44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551"/>
      </w:tblGrid>
      <w:tr w:rsidR="00793688" w:rsidRPr="00CB3A44" w:rsidTr="00FB2FCD">
        <w:tc>
          <w:tcPr>
            <w:tcW w:w="675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255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88" w:rsidRPr="00CB3A44" w:rsidTr="00FB2FCD">
        <w:tc>
          <w:tcPr>
            <w:tcW w:w="675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(последнее при наличии) индивидуального предпринимателя, должность </w:t>
            </w:r>
          </w:p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и фамилия, имя, отчество (последнее при наличии) руководителя юридического лица</w:t>
            </w:r>
          </w:p>
        </w:tc>
        <w:tc>
          <w:tcPr>
            <w:tcW w:w="255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88" w:rsidRPr="00CB3A44" w:rsidTr="00FB2FCD">
        <w:tc>
          <w:tcPr>
            <w:tcW w:w="675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255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88" w:rsidRPr="00CB3A44" w:rsidTr="00FB2FCD">
        <w:tc>
          <w:tcPr>
            <w:tcW w:w="675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Регистрационные данные:</w:t>
            </w:r>
          </w:p>
        </w:tc>
        <w:tc>
          <w:tcPr>
            <w:tcW w:w="255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88" w:rsidRPr="00CB3A44" w:rsidTr="00FB2FCD">
        <w:tc>
          <w:tcPr>
            <w:tcW w:w="675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55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88" w:rsidRPr="00CB3A44" w:rsidTr="00FB2FCD">
        <w:tc>
          <w:tcPr>
            <w:tcW w:w="675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 xml:space="preserve">Дата, место регистрации юридического лица, </w:t>
            </w:r>
          </w:p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 xml:space="preserve">регистрация физического лица в качестве </w:t>
            </w:r>
          </w:p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255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88" w:rsidRPr="00CB3A44" w:rsidTr="00FB2FCD">
        <w:tc>
          <w:tcPr>
            <w:tcW w:w="675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55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88" w:rsidRPr="00CB3A44" w:rsidTr="00FB2FCD">
        <w:tc>
          <w:tcPr>
            <w:tcW w:w="675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255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88" w:rsidRPr="00CB3A44" w:rsidTr="00FB2FCD">
        <w:tc>
          <w:tcPr>
            <w:tcW w:w="675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255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88" w:rsidRPr="00CB3A44" w:rsidTr="00FB2FCD">
        <w:tc>
          <w:tcPr>
            <w:tcW w:w="675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255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88" w:rsidRPr="00CB3A44" w:rsidTr="00FB2FCD">
        <w:tc>
          <w:tcPr>
            <w:tcW w:w="675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255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688" w:rsidRPr="00CB3A44" w:rsidTr="00FB2FCD">
        <w:tc>
          <w:tcPr>
            <w:tcW w:w="675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44">
              <w:rPr>
                <w:rFonts w:ascii="Times New Roman" w:hAnsi="Times New Roman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793688" w:rsidRPr="00CB3A44" w:rsidRDefault="00793688" w:rsidP="00FB2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688" w:rsidRPr="00CB3A44" w:rsidRDefault="00793688" w:rsidP="00793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688" w:rsidRPr="00CB3A44" w:rsidRDefault="00793688" w:rsidP="00793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A44">
        <w:rPr>
          <w:rFonts w:ascii="Times New Roman" w:hAnsi="Times New Roman"/>
          <w:sz w:val="28"/>
          <w:szCs w:val="28"/>
        </w:rPr>
        <w:lastRenderedPageBreak/>
        <w:t xml:space="preserve"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субсидии. </w:t>
      </w:r>
    </w:p>
    <w:p w:rsidR="00793688" w:rsidRPr="00CB3A44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Pr="00CB3A44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A44">
        <w:rPr>
          <w:rFonts w:ascii="Times New Roman" w:hAnsi="Times New Roman"/>
          <w:sz w:val="28"/>
          <w:szCs w:val="28"/>
        </w:rPr>
        <w:t>Руководитель</w:t>
      </w:r>
    </w:p>
    <w:p w:rsidR="00793688" w:rsidRPr="00CB3A44" w:rsidRDefault="00793688" w:rsidP="007936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A44">
        <w:rPr>
          <w:rFonts w:ascii="Times New Roman" w:hAnsi="Times New Roman"/>
          <w:sz w:val="28"/>
          <w:szCs w:val="28"/>
        </w:rPr>
        <w:t>(индивидуальный предприниматель) ______ 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793688" w:rsidRPr="00CB3A44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CB3A44">
        <w:rPr>
          <w:rFonts w:ascii="Times New Roman" w:hAnsi="Times New Roman"/>
          <w:sz w:val="28"/>
          <w:szCs w:val="28"/>
        </w:rPr>
        <w:t xml:space="preserve">(дата)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B3A44">
        <w:rPr>
          <w:rFonts w:ascii="Times New Roman" w:hAnsi="Times New Roman"/>
          <w:sz w:val="28"/>
          <w:szCs w:val="28"/>
        </w:rPr>
        <w:t xml:space="preserve">(подпись)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B3A44">
        <w:rPr>
          <w:rFonts w:ascii="Times New Roman" w:hAnsi="Times New Roman"/>
          <w:sz w:val="28"/>
          <w:szCs w:val="28"/>
        </w:rPr>
        <w:t>(Ф.И.О.)</w:t>
      </w:r>
    </w:p>
    <w:p w:rsidR="00793688" w:rsidRPr="00CB3A44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Pr="00CB3A44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A44">
        <w:rPr>
          <w:rFonts w:ascii="Times New Roman" w:hAnsi="Times New Roman"/>
          <w:sz w:val="28"/>
          <w:szCs w:val="28"/>
        </w:rPr>
        <w:t>«____»____________2021 г.</w:t>
      </w:r>
    </w:p>
    <w:p w:rsidR="00793688" w:rsidRPr="00CB3A44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A44">
        <w:rPr>
          <w:rFonts w:ascii="Times New Roman" w:hAnsi="Times New Roman"/>
          <w:sz w:val="28"/>
          <w:szCs w:val="28"/>
        </w:rPr>
        <w:t>МП</w:t>
      </w:r>
    </w:p>
    <w:p w:rsidR="00793688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Pr="00CB3A44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688" w:rsidRPr="00CB3A44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A4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CB3A44">
        <w:rPr>
          <w:rFonts w:ascii="Times New Roman" w:hAnsi="Times New Roman"/>
          <w:sz w:val="28"/>
          <w:szCs w:val="28"/>
        </w:rPr>
        <w:t xml:space="preserve"> обязанности начальника </w:t>
      </w:r>
    </w:p>
    <w:p w:rsidR="00793688" w:rsidRPr="00CB3A44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A44">
        <w:rPr>
          <w:rFonts w:ascii="Times New Roman" w:hAnsi="Times New Roman"/>
          <w:sz w:val="28"/>
          <w:szCs w:val="28"/>
        </w:rPr>
        <w:t xml:space="preserve">управления образования администрации </w:t>
      </w:r>
    </w:p>
    <w:p w:rsidR="00793688" w:rsidRPr="00CB3A44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A4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93688" w:rsidRPr="00CB3A44" w:rsidRDefault="00793688" w:rsidP="0079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3A44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CB3A44">
        <w:rPr>
          <w:rFonts w:ascii="Times New Roman" w:hAnsi="Times New Roman"/>
          <w:sz w:val="28"/>
          <w:szCs w:val="28"/>
        </w:rPr>
        <w:t xml:space="preserve"> район</w:t>
      </w:r>
      <w:r w:rsidRPr="00CB3A44">
        <w:rPr>
          <w:rFonts w:ascii="Times New Roman" w:hAnsi="Times New Roman"/>
          <w:sz w:val="28"/>
          <w:szCs w:val="28"/>
        </w:rPr>
        <w:tab/>
      </w:r>
      <w:r w:rsidRPr="00CB3A44">
        <w:rPr>
          <w:rFonts w:ascii="Times New Roman" w:hAnsi="Times New Roman"/>
          <w:sz w:val="28"/>
          <w:szCs w:val="28"/>
        </w:rPr>
        <w:tab/>
      </w:r>
      <w:r w:rsidRPr="00CB3A44">
        <w:rPr>
          <w:rFonts w:ascii="Times New Roman" w:hAnsi="Times New Roman"/>
          <w:sz w:val="28"/>
          <w:szCs w:val="28"/>
        </w:rPr>
        <w:tab/>
      </w:r>
      <w:r w:rsidRPr="00CB3A44">
        <w:rPr>
          <w:rFonts w:ascii="Times New Roman" w:hAnsi="Times New Roman"/>
          <w:sz w:val="28"/>
          <w:szCs w:val="28"/>
        </w:rPr>
        <w:tab/>
        <w:t xml:space="preserve">                                                  Н.Е. </w:t>
      </w:r>
      <w:proofErr w:type="spellStart"/>
      <w:r w:rsidRPr="00CB3A44">
        <w:rPr>
          <w:rFonts w:ascii="Times New Roman" w:hAnsi="Times New Roman"/>
          <w:sz w:val="28"/>
          <w:szCs w:val="28"/>
        </w:rPr>
        <w:t>Маршалко</w:t>
      </w:r>
      <w:proofErr w:type="spellEnd"/>
    </w:p>
    <w:p w:rsidR="00793688" w:rsidRPr="000B474A" w:rsidRDefault="00793688" w:rsidP="000B474A">
      <w:pPr>
        <w:spacing w:after="0" w:line="209" w:lineRule="auto"/>
        <w:rPr>
          <w:rFonts w:ascii="Times New Roman" w:hAnsi="Times New Roman"/>
          <w:sz w:val="27"/>
          <w:szCs w:val="27"/>
        </w:rPr>
      </w:pPr>
      <w:bookmarkStart w:id="49" w:name="_GoBack"/>
      <w:bookmarkEnd w:id="49"/>
    </w:p>
    <w:sectPr w:rsidR="00793688" w:rsidRPr="000B474A" w:rsidSect="0006358A">
      <w:headerReference w:type="default" r:id="rId1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7B" w:rsidRDefault="007D1E7B" w:rsidP="00450777">
      <w:pPr>
        <w:spacing w:after="0" w:line="240" w:lineRule="auto"/>
      </w:pPr>
      <w:r>
        <w:separator/>
      </w:r>
    </w:p>
  </w:endnote>
  <w:endnote w:type="continuationSeparator" w:id="0">
    <w:p w:rsidR="007D1E7B" w:rsidRDefault="007D1E7B" w:rsidP="0045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7B" w:rsidRDefault="007D1E7B" w:rsidP="00450777">
      <w:pPr>
        <w:spacing w:after="0" w:line="240" w:lineRule="auto"/>
      </w:pPr>
      <w:r>
        <w:separator/>
      </w:r>
    </w:p>
  </w:footnote>
  <w:footnote w:type="continuationSeparator" w:id="0">
    <w:p w:rsidR="007D1E7B" w:rsidRDefault="007D1E7B" w:rsidP="0045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878920"/>
      <w:docPartObj>
        <w:docPartGallery w:val="Page Numbers (Top of Page)"/>
        <w:docPartUnique/>
      </w:docPartObj>
    </w:sdtPr>
    <w:sdtEndPr/>
    <w:sdtContent>
      <w:p w:rsidR="00DD07C2" w:rsidRDefault="00E95A86" w:rsidP="00E408C6">
        <w:pPr>
          <w:pStyle w:val="a4"/>
          <w:jc w:val="center"/>
        </w:pPr>
        <w:r w:rsidRPr="00E408C6">
          <w:rPr>
            <w:rFonts w:ascii="Times New Roman" w:hAnsi="Times New Roman"/>
            <w:sz w:val="24"/>
          </w:rPr>
          <w:fldChar w:fldCharType="begin"/>
        </w:r>
        <w:r w:rsidR="00DD07C2" w:rsidRPr="00E408C6">
          <w:rPr>
            <w:rFonts w:ascii="Times New Roman" w:hAnsi="Times New Roman"/>
            <w:sz w:val="24"/>
          </w:rPr>
          <w:instrText>PAGE   \* MERGEFORMAT</w:instrText>
        </w:r>
        <w:r w:rsidRPr="00E408C6">
          <w:rPr>
            <w:rFonts w:ascii="Times New Roman" w:hAnsi="Times New Roman"/>
            <w:sz w:val="24"/>
          </w:rPr>
          <w:fldChar w:fldCharType="separate"/>
        </w:r>
        <w:r w:rsidR="00D4656A">
          <w:rPr>
            <w:rFonts w:ascii="Times New Roman" w:hAnsi="Times New Roman"/>
            <w:noProof/>
            <w:sz w:val="24"/>
          </w:rPr>
          <w:t>16</w:t>
        </w:r>
        <w:r w:rsidRPr="00E408C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829"/>
    <w:multiLevelType w:val="hybridMultilevel"/>
    <w:tmpl w:val="80B08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05A9"/>
    <w:multiLevelType w:val="hybridMultilevel"/>
    <w:tmpl w:val="B15E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F0E21"/>
    <w:multiLevelType w:val="hybridMultilevel"/>
    <w:tmpl w:val="F89E7FAA"/>
    <w:lvl w:ilvl="0" w:tplc="4A5289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E6F11"/>
    <w:multiLevelType w:val="hybridMultilevel"/>
    <w:tmpl w:val="EEF6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C5607"/>
    <w:multiLevelType w:val="hybridMultilevel"/>
    <w:tmpl w:val="F08A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53FF2"/>
    <w:multiLevelType w:val="hybridMultilevel"/>
    <w:tmpl w:val="1E24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132F2"/>
    <w:multiLevelType w:val="hybridMultilevel"/>
    <w:tmpl w:val="7A767C4E"/>
    <w:lvl w:ilvl="0" w:tplc="1D0CB7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5249E8"/>
    <w:multiLevelType w:val="hybridMultilevel"/>
    <w:tmpl w:val="16FAB6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157C84"/>
    <w:multiLevelType w:val="hybridMultilevel"/>
    <w:tmpl w:val="B04838C4"/>
    <w:lvl w:ilvl="0" w:tplc="75047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A554BF"/>
    <w:multiLevelType w:val="hybridMultilevel"/>
    <w:tmpl w:val="1D7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6342E"/>
    <w:multiLevelType w:val="hybridMultilevel"/>
    <w:tmpl w:val="5D76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7023B"/>
    <w:multiLevelType w:val="hybridMultilevel"/>
    <w:tmpl w:val="915CEF90"/>
    <w:lvl w:ilvl="0" w:tplc="CA2EE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D5112"/>
    <w:multiLevelType w:val="hybridMultilevel"/>
    <w:tmpl w:val="53069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924"/>
    <w:rsid w:val="0000366C"/>
    <w:rsid w:val="000058E9"/>
    <w:rsid w:val="00007589"/>
    <w:rsid w:val="000111CC"/>
    <w:rsid w:val="00020243"/>
    <w:rsid w:val="00033866"/>
    <w:rsid w:val="00037DE2"/>
    <w:rsid w:val="000434E6"/>
    <w:rsid w:val="00044592"/>
    <w:rsid w:val="00051C1D"/>
    <w:rsid w:val="000538FB"/>
    <w:rsid w:val="000557A3"/>
    <w:rsid w:val="00055B4E"/>
    <w:rsid w:val="00057D83"/>
    <w:rsid w:val="0006358A"/>
    <w:rsid w:val="00067C3E"/>
    <w:rsid w:val="00073D84"/>
    <w:rsid w:val="00074DDF"/>
    <w:rsid w:val="00076012"/>
    <w:rsid w:val="000772CC"/>
    <w:rsid w:val="000776AF"/>
    <w:rsid w:val="00083B93"/>
    <w:rsid w:val="0008420D"/>
    <w:rsid w:val="00096760"/>
    <w:rsid w:val="000A0D3E"/>
    <w:rsid w:val="000A388A"/>
    <w:rsid w:val="000B3078"/>
    <w:rsid w:val="000B3FD6"/>
    <w:rsid w:val="000B474A"/>
    <w:rsid w:val="000B596D"/>
    <w:rsid w:val="000B6747"/>
    <w:rsid w:val="000C4688"/>
    <w:rsid w:val="000C561A"/>
    <w:rsid w:val="000D0E8D"/>
    <w:rsid w:val="000D3E57"/>
    <w:rsid w:val="000D3E85"/>
    <w:rsid w:val="000D5A0E"/>
    <w:rsid w:val="000E0E0E"/>
    <w:rsid w:val="000E15F8"/>
    <w:rsid w:val="000E7F22"/>
    <w:rsid w:val="00101568"/>
    <w:rsid w:val="00111512"/>
    <w:rsid w:val="001159CC"/>
    <w:rsid w:val="00117EBA"/>
    <w:rsid w:val="001257A4"/>
    <w:rsid w:val="001323B1"/>
    <w:rsid w:val="001337EE"/>
    <w:rsid w:val="001346D1"/>
    <w:rsid w:val="00152A29"/>
    <w:rsid w:val="00155008"/>
    <w:rsid w:val="001563CC"/>
    <w:rsid w:val="00162BCD"/>
    <w:rsid w:val="00163838"/>
    <w:rsid w:val="00164FDC"/>
    <w:rsid w:val="001675C8"/>
    <w:rsid w:val="00170FEB"/>
    <w:rsid w:val="00171485"/>
    <w:rsid w:val="001735F2"/>
    <w:rsid w:val="001765FB"/>
    <w:rsid w:val="00192880"/>
    <w:rsid w:val="00194D05"/>
    <w:rsid w:val="001A64BA"/>
    <w:rsid w:val="001A777C"/>
    <w:rsid w:val="001B3EB4"/>
    <w:rsid w:val="001C36FA"/>
    <w:rsid w:val="001C5D61"/>
    <w:rsid w:val="001C788E"/>
    <w:rsid w:val="001D1287"/>
    <w:rsid w:val="001D25B1"/>
    <w:rsid w:val="001D4792"/>
    <w:rsid w:val="001D694E"/>
    <w:rsid w:val="001E51B5"/>
    <w:rsid w:val="001E6859"/>
    <w:rsid w:val="001F780B"/>
    <w:rsid w:val="00206725"/>
    <w:rsid w:val="002078F1"/>
    <w:rsid w:val="002112DE"/>
    <w:rsid w:val="002124E9"/>
    <w:rsid w:val="002227D9"/>
    <w:rsid w:val="002250A1"/>
    <w:rsid w:val="00226D75"/>
    <w:rsid w:val="00247BBB"/>
    <w:rsid w:val="00253FA4"/>
    <w:rsid w:val="00256254"/>
    <w:rsid w:val="00267EFF"/>
    <w:rsid w:val="00281924"/>
    <w:rsid w:val="00283EBF"/>
    <w:rsid w:val="00293189"/>
    <w:rsid w:val="002A1F0D"/>
    <w:rsid w:val="002A42C8"/>
    <w:rsid w:val="002A4E7A"/>
    <w:rsid w:val="002A7E97"/>
    <w:rsid w:val="002B1889"/>
    <w:rsid w:val="002B1D64"/>
    <w:rsid w:val="002C5DD2"/>
    <w:rsid w:val="002D065D"/>
    <w:rsid w:val="002D344A"/>
    <w:rsid w:val="002E3C6E"/>
    <w:rsid w:val="002F6976"/>
    <w:rsid w:val="00300697"/>
    <w:rsid w:val="00301757"/>
    <w:rsid w:val="0031080A"/>
    <w:rsid w:val="00311973"/>
    <w:rsid w:val="003145F5"/>
    <w:rsid w:val="00315003"/>
    <w:rsid w:val="00316D37"/>
    <w:rsid w:val="00336514"/>
    <w:rsid w:val="003433AA"/>
    <w:rsid w:val="00351AD3"/>
    <w:rsid w:val="003623BD"/>
    <w:rsid w:val="0036324A"/>
    <w:rsid w:val="00370317"/>
    <w:rsid w:val="00376302"/>
    <w:rsid w:val="003850BC"/>
    <w:rsid w:val="00387EBA"/>
    <w:rsid w:val="00390707"/>
    <w:rsid w:val="003A3005"/>
    <w:rsid w:val="003B0453"/>
    <w:rsid w:val="003B0998"/>
    <w:rsid w:val="003C0B26"/>
    <w:rsid w:val="003C0C37"/>
    <w:rsid w:val="003C39B2"/>
    <w:rsid w:val="003D5E1D"/>
    <w:rsid w:val="003E16ED"/>
    <w:rsid w:val="003E7937"/>
    <w:rsid w:val="003E7E20"/>
    <w:rsid w:val="003F2B5E"/>
    <w:rsid w:val="003F2C6D"/>
    <w:rsid w:val="003F4E4F"/>
    <w:rsid w:val="00401EA4"/>
    <w:rsid w:val="00415991"/>
    <w:rsid w:val="004358C4"/>
    <w:rsid w:val="00444B3E"/>
    <w:rsid w:val="00444F75"/>
    <w:rsid w:val="00446E02"/>
    <w:rsid w:val="00447F6C"/>
    <w:rsid w:val="00450777"/>
    <w:rsid w:val="004519B5"/>
    <w:rsid w:val="0045336C"/>
    <w:rsid w:val="00453E1F"/>
    <w:rsid w:val="00457F78"/>
    <w:rsid w:val="004638F2"/>
    <w:rsid w:val="00463D1A"/>
    <w:rsid w:val="004657F7"/>
    <w:rsid w:val="00465E7B"/>
    <w:rsid w:val="00466E10"/>
    <w:rsid w:val="00482CB4"/>
    <w:rsid w:val="00486CFC"/>
    <w:rsid w:val="004916AE"/>
    <w:rsid w:val="004A14DD"/>
    <w:rsid w:val="004A520B"/>
    <w:rsid w:val="004C31A7"/>
    <w:rsid w:val="004C52FF"/>
    <w:rsid w:val="004D6EAE"/>
    <w:rsid w:val="004E3067"/>
    <w:rsid w:val="004E4295"/>
    <w:rsid w:val="004E546E"/>
    <w:rsid w:val="004E5C06"/>
    <w:rsid w:val="004E7838"/>
    <w:rsid w:val="004F2545"/>
    <w:rsid w:val="004F4732"/>
    <w:rsid w:val="004F61AE"/>
    <w:rsid w:val="004F6630"/>
    <w:rsid w:val="004F7F26"/>
    <w:rsid w:val="00503AAF"/>
    <w:rsid w:val="00503EF4"/>
    <w:rsid w:val="005058AD"/>
    <w:rsid w:val="00510445"/>
    <w:rsid w:val="00530DF1"/>
    <w:rsid w:val="005358FF"/>
    <w:rsid w:val="00540304"/>
    <w:rsid w:val="00542BD9"/>
    <w:rsid w:val="00551C18"/>
    <w:rsid w:val="00560AFF"/>
    <w:rsid w:val="00564710"/>
    <w:rsid w:val="005670B6"/>
    <w:rsid w:val="005677DE"/>
    <w:rsid w:val="00577952"/>
    <w:rsid w:val="00586F96"/>
    <w:rsid w:val="0058722A"/>
    <w:rsid w:val="00587EAC"/>
    <w:rsid w:val="00590D29"/>
    <w:rsid w:val="005927DE"/>
    <w:rsid w:val="00595479"/>
    <w:rsid w:val="00597D03"/>
    <w:rsid w:val="005A0036"/>
    <w:rsid w:val="005B5A9B"/>
    <w:rsid w:val="005C1FC5"/>
    <w:rsid w:val="005C3C21"/>
    <w:rsid w:val="005C5449"/>
    <w:rsid w:val="005C6DD6"/>
    <w:rsid w:val="005C7E5E"/>
    <w:rsid w:val="005D20BA"/>
    <w:rsid w:val="005D4239"/>
    <w:rsid w:val="005D5748"/>
    <w:rsid w:val="005E10EA"/>
    <w:rsid w:val="005E18F3"/>
    <w:rsid w:val="005E450D"/>
    <w:rsid w:val="005F2920"/>
    <w:rsid w:val="005F7466"/>
    <w:rsid w:val="00610F69"/>
    <w:rsid w:val="00612B06"/>
    <w:rsid w:val="00613551"/>
    <w:rsid w:val="0061773B"/>
    <w:rsid w:val="00617D52"/>
    <w:rsid w:val="00625541"/>
    <w:rsid w:val="0063326C"/>
    <w:rsid w:val="006332EB"/>
    <w:rsid w:val="00636DEF"/>
    <w:rsid w:val="00637162"/>
    <w:rsid w:val="006444A3"/>
    <w:rsid w:val="006565A7"/>
    <w:rsid w:val="00656FC4"/>
    <w:rsid w:val="00667E5B"/>
    <w:rsid w:val="00670615"/>
    <w:rsid w:val="00671524"/>
    <w:rsid w:val="00674E21"/>
    <w:rsid w:val="00681545"/>
    <w:rsid w:val="00684321"/>
    <w:rsid w:val="0068439D"/>
    <w:rsid w:val="00685E80"/>
    <w:rsid w:val="006934B6"/>
    <w:rsid w:val="006944D6"/>
    <w:rsid w:val="006A0198"/>
    <w:rsid w:val="006A159C"/>
    <w:rsid w:val="006A5E0F"/>
    <w:rsid w:val="006C2CFA"/>
    <w:rsid w:val="006C3641"/>
    <w:rsid w:val="006C75D4"/>
    <w:rsid w:val="006D39F7"/>
    <w:rsid w:val="006D506B"/>
    <w:rsid w:val="006E0324"/>
    <w:rsid w:val="006E09BB"/>
    <w:rsid w:val="006E4B48"/>
    <w:rsid w:val="006E6E65"/>
    <w:rsid w:val="006F3998"/>
    <w:rsid w:val="00702248"/>
    <w:rsid w:val="007034EA"/>
    <w:rsid w:val="007035EE"/>
    <w:rsid w:val="00705A12"/>
    <w:rsid w:val="007073B5"/>
    <w:rsid w:val="00710B3E"/>
    <w:rsid w:val="00714B1A"/>
    <w:rsid w:val="00715F46"/>
    <w:rsid w:val="007215B8"/>
    <w:rsid w:val="00730019"/>
    <w:rsid w:val="00742FC1"/>
    <w:rsid w:val="00755529"/>
    <w:rsid w:val="00765D5F"/>
    <w:rsid w:val="0076613E"/>
    <w:rsid w:val="00772125"/>
    <w:rsid w:val="00772B6E"/>
    <w:rsid w:val="00780894"/>
    <w:rsid w:val="00787E6D"/>
    <w:rsid w:val="00792288"/>
    <w:rsid w:val="00792464"/>
    <w:rsid w:val="00793688"/>
    <w:rsid w:val="00794F68"/>
    <w:rsid w:val="00797055"/>
    <w:rsid w:val="007A0688"/>
    <w:rsid w:val="007A7667"/>
    <w:rsid w:val="007B0AF0"/>
    <w:rsid w:val="007B59EA"/>
    <w:rsid w:val="007C4A69"/>
    <w:rsid w:val="007C6056"/>
    <w:rsid w:val="007D1E7B"/>
    <w:rsid w:val="007D2E28"/>
    <w:rsid w:val="007D71B9"/>
    <w:rsid w:val="007D7D34"/>
    <w:rsid w:val="007F1FDD"/>
    <w:rsid w:val="007F25CB"/>
    <w:rsid w:val="007F3131"/>
    <w:rsid w:val="0080125B"/>
    <w:rsid w:val="008102ED"/>
    <w:rsid w:val="00815DC0"/>
    <w:rsid w:val="00815F04"/>
    <w:rsid w:val="008208D2"/>
    <w:rsid w:val="0083280D"/>
    <w:rsid w:val="008400EB"/>
    <w:rsid w:val="008519C5"/>
    <w:rsid w:val="00853BC7"/>
    <w:rsid w:val="008719B1"/>
    <w:rsid w:val="00880401"/>
    <w:rsid w:val="00884D27"/>
    <w:rsid w:val="00886B2D"/>
    <w:rsid w:val="00886B30"/>
    <w:rsid w:val="008951C8"/>
    <w:rsid w:val="008A43E2"/>
    <w:rsid w:val="008A7AC6"/>
    <w:rsid w:val="008C2EB2"/>
    <w:rsid w:val="008C394D"/>
    <w:rsid w:val="008C3E72"/>
    <w:rsid w:val="008D17C7"/>
    <w:rsid w:val="008D4CC1"/>
    <w:rsid w:val="008E04B5"/>
    <w:rsid w:val="008E2344"/>
    <w:rsid w:val="008E660E"/>
    <w:rsid w:val="008E7635"/>
    <w:rsid w:val="008F4AA0"/>
    <w:rsid w:val="008F4B4C"/>
    <w:rsid w:val="008F7D07"/>
    <w:rsid w:val="00901C54"/>
    <w:rsid w:val="00903435"/>
    <w:rsid w:val="0090420E"/>
    <w:rsid w:val="00912072"/>
    <w:rsid w:val="00915B27"/>
    <w:rsid w:val="00935496"/>
    <w:rsid w:val="00935B2A"/>
    <w:rsid w:val="009500DE"/>
    <w:rsid w:val="009506EB"/>
    <w:rsid w:val="00953A34"/>
    <w:rsid w:val="00954DA3"/>
    <w:rsid w:val="00957657"/>
    <w:rsid w:val="00972048"/>
    <w:rsid w:val="00974E8B"/>
    <w:rsid w:val="00982017"/>
    <w:rsid w:val="009824E0"/>
    <w:rsid w:val="00982CB6"/>
    <w:rsid w:val="009927BD"/>
    <w:rsid w:val="009939F8"/>
    <w:rsid w:val="009A09FF"/>
    <w:rsid w:val="009A3804"/>
    <w:rsid w:val="009A6A85"/>
    <w:rsid w:val="009A6DAA"/>
    <w:rsid w:val="009B0556"/>
    <w:rsid w:val="009B1D28"/>
    <w:rsid w:val="009B49CE"/>
    <w:rsid w:val="009C0E93"/>
    <w:rsid w:val="009C1376"/>
    <w:rsid w:val="009C65EF"/>
    <w:rsid w:val="009C7BE6"/>
    <w:rsid w:val="009D0A10"/>
    <w:rsid w:val="009D0C6A"/>
    <w:rsid w:val="009D3152"/>
    <w:rsid w:val="009D31F0"/>
    <w:rsid w:val="009D4156"/>
    <w:rsid w:val="009D4266"/>
    <w:rsid w:val="009D77E0"/>
    <w:rsid w:val="009F2330"/>
    <w:rsid w:val="00A00A81"/>
    <w:rsid w:val="00A05EA1"/>
    <w:rsid w:val="00A1129C"/>
    <w:rsid w:val="00A11C7E"/>
    <w:rsid w:val="00A1328F"/>
    <w:rsid w:val="00A23E77"/>
    <w:rsid w:val="00A24B57"/>
    <w:rsid w:val="00A25231"/>
    <w:rsid w:val="00A41085"/>
    <w:rsid w:val="00A46DE6"/>
    <w:rsid w:val="00A46FF6"/>
    <w:rsid w:val="00A513F0"/>
    <w:rsid w:val="00A51559"/>
    <w:rsid w:val="00A53406"/>
    <w:rsid w:val="00A6106B"/>
    <w:rsid w:val="00A71EEB"/>
    <w:rsid w:val="00A73142"/>
    <w:rsid w:val="00A849E2"/>
    <w:rsid w:val="00AA3A23"/>
    <w:rsid w:val="00AA3E93"/>
    <w:rsid w:val="00AB6DBE"/>
    <w:rsid w:val="00AC01FF"/>
    <w:rsid w:val="00AC1134"/>
    <w:rsid w:val="00AC1FC1"/>
    <w:rsid w:val="00AD11C8"/>
    <w:rsid w:val="00AD37A5"/>
    <w:rsid w:val="00AE6411"/>
    <w:rsid w:val="00AF3E79"/>
    <w:rsid w:val="00B0220A"/>
    <w:rsid w:val="00B1064F"/>
    <w:rsid w:val="00B123CA"/>
    <w:rsid w:val="00B16005"/>
    <w:rsid w:val="00B16B8D"/>
    <w:rsid w:val="00B177B9"/>
    <w:rsid w:val="00B32F19"/>
    <w:rsid w:val="00B331FD"/>
    <w:rsid w:val="00B3389D"/>
    <w:rsid w:val="00B50831"/>
    <w:rsid w:val="00B55E6E"/>
    <w:rsid w:val="00B5785E"/>
    <w:rsid w:val="00B625ED"/>
    <w:rsid w:val="00B64B61"/>
    <w:rsid w:val="00B65E12"/>
    <w:rsid w:val="00B72FA9"/>
    <w:rsid w:val="00B73715"/>
    <w:rsid w:val="00B82E42"/>
    <w:rsid w:val="00B84C80"/>
    <w:rsid w:val="00BA0171"/>
    <w:rsid w:val="00BA7389"/>
    <w:rsid w:val="00BB194E"/>
    <w:rsid w:val="00BB2AAB"/>
    <w:rsid w:val="00BB76F5"/>
    <w:rsid w:val="00BB7C38"/>
    <w:rsid w:val="00BC1D86"/>
    <w:rsid w:val="00BC4F24"/>
    <w:rsid w:val="00BD22DB"/>
    <w:rsid w:val="00BD27FD"/>
    <w:rsid w:val="00BD702D"/>
    <w:rsid w:val="00BE068F"/>
    <w:rsid w:val="00BE0EA9"/>
    <w:rsid w:val="00BE4040"/>
    <w:rsid w:val="00BE601A"/>
    <w:rsid w:val="00BF0F41"/>
    <w:rsid w:val="00BF4752"/>
    <w:rsid w:val="00C00B9C"/>
    <w:rsid w:val="00C05514"/>
    <w:rsid w:val="00C11543"/>
    <w:rsid w:val="00C17000"/>
    <w:rsid w:val="00C228A6"/>
    <w:rsid w:val="00C315A2"/>
    <w:rsid w:val="00C35BF5"/>
    <w:rsid w:val="00C469C6"/>
    <w:rsid w:val="00C50E37"/>
    <w:rsid w:val="00C6308A"/>
    <w:rsid w:val="00C75823"/>
    <w:rsid w:val="00C76ABB"/>
    <w:rsid w:val="00C81E40"/>
    <w:rsid w:val="00C826D2"/>
    <w:rsid w:val="00C86537"/>
    <w:rsid w:val="00CA4250"/>
    <w:rsid w:val="00CA4AF8"/>
    <w:rsid w:val="00CA621A"/>
    <w:rsid w:val="00CB03F9"/>
    <w:rsid w:val="00CB7296"/>
    <w:rsid w:val="00CB77AB"/>
    <w:rsid w:val="00CC068A"/>
    <w:rsid w:val="00CC403A"/>
    <w:rsid w:val="00CD320C"/>
    <w:rsid w:val="00CD672B"/>
    <w:rsid w:val="00CE518E"/>
    <w:rsid w:val="00CF59A1"/>
    <w:rsid w:val="00D23D00"/>
    <w:rsid w:val="00D24254"/>
    <w:rsid w:val="00D270AF"/>
    <w:rsid w:val="00D276F6"/>
    <w:rsid w:val="00D4174D"/>
    <w:rsid w:val="00D451C1"/>
    <w:rsid w:val="00D4656A"/>
    <w:rsid w:val="00D512D4"/>
    <w:rsid w:val="00D51900"/>
    <w:rsid w:val="00D61105"/>
    <w:rsid w:val="00D66347"/>
    <w:rsid w:val="00D66727"/>
    <w:rsid w:val="00D71EAB"/>
    <w:rsid w:val="00D729B7"/>
    <w:rsid w:val="00D72DF5"/>
    <w:rsid w:val="00D73349"/>
    <w:rsid w:val="00D866B8"/>
    <w:rsid w:val="00D97F21"/>
    <w:rsid w:val="00DA1E12"/>
    <w:rsid w:val="00DA7AA2"/>
    <w:rsid w:val="00DA7B3A"/>
    <w:rsid w:val="00DB217B"/>
    <w:rsid w:val="00DC0145"/>
    <w:rsid w:val="00DC0D48"/>
    <w:rsid w:val="00DC167A"/>
    <w:rsid w:val="00DC1DB3"/>
    <w:rsid w:val="00DC4671"/>
    <w:rsid w:val="00DC615B"/>
    <w:rsid w:val="00DD07C2"/>
    <w:rsid w:val="00DD6593"/>
    <w:rsid w:val="00DE032A"/>
    <w:rsid w:val="00DE34D7"/>
    <w:rsid w:val="00DE3E4B"/>
    <w:rsid w:val="00DE7192"/>
    <w:rsid w:val="00DF171A"/>
    <w:rsid w:val="00E04A62"/>
    <w:rsid w:val="00E07FA0"/>
    <w:rsid w:val="00E23726"/>
    <w:rsid w:val="00E24592"/>
    <w:rsid w:val="00E269DE"/>
    <w:rsid w:val="00E310AB"/>
    <w:rsid w:val="00E32282"/>
    <w:rsid w:val="00E343AA"/>
    <w:rsid w:val="00E34E92"/>
    <w:rsid w:val="00E37757"/>
    <w:rsid w:val="00E408C6"/>
    <w:rsid w:val="00E43A89"/>
    <w:rsid w:val="00E45A30"/>
    <w:rsid w:val="00E61BE7"/>
    <w:rsid w:val="00E62D57"/>
    <w:rsid w:val="00E636D1"/>
    <w:rsid w:val="00E63E7F"/>
    <w:rsid w:val="00E65012"/>
    <w:rsid w:val="00E66513"/>
    <w:rsid w:val="00E75120"/>
    <w:rsid w:val="00E80682"/>
    <w:rsid w:val="00E81E7C"/>
    <w:rsid w:val="00E8604A"/>
    <w:rsid w:val="00E877EC"/>
    <w:rsid w:val="00E93EE4"/>
    <w:rsid w:val="00E95A86"/>
    <w:rsid w:val="00EA6D3C"/>
    <w:rsid w:val="00EB2E21"/>
    <w:rsid w:val="00EC1D97"/>
    <w:rsid w:val="00ED47EF"/>
    <w:rsid w:val="00EE0737"/>
    <w:rsid w:val="00EE7CC6"/>
    <w:rsid w:val="00EF3BBE"/>
    <w:rsid w:val="00EF5E7D"/>
    <w:rsid w:val="00F03D1B"/>
    <w:rsid w:val="00F17214"/>
    <w:rsid w:val="00F21586"/>
    <w:rsid w:val="00F30AC0"/>
    <w:rsid w:val="00F31DFD"/>
    <w:rsid w:val="00F4028B"/>
    <w:rsid w:val="00F50831"/>
    <w:rsid w:val="00F51F40"/>
    <w:rsid w:val="00F53A9C"/>
    <w:rsid w:val="00F54078"/>
    <w:rsid w:val="00F55D75"/>
    <w:rsid w:val="00F56247"/>
    <w:rsid w:val="00F5692E"/>
    <w:rsid w:val="00F6024B"/>
    <w:rsid w:val="00F62285"/>
    <w:rsid w:val="00F66546"/>
    <w:rsid w:val="00F73625"/>
    <w:rsid w:val="00F74418"/>
    <w:rsid w:val="00F92791"/>
    <w:rsid w:val="00FA0F99"/>
    <w:rsid w:val="00FA22E2"/>
    <w:rsid w:val="00FA25CC"/>
    <w:rsid w:val="00FA39FB"/>
    <w:rsid w:val="00FA48A3"/>
    <w:rsid w:val="00FA4E71"/>
    <w:rsid w:val="00FC0D4D"/>
    <w:rsid w:val="00FC19F9"/>
    <w:rsid w:val="00FC5B65"/>
    <w:rsid w:val="00FC626B"/>
    <w:rsid w:val="00FD6A48"/>
    <w:rsid w:val="00FE203E"/>
    <w:rsid w:val="00FF058B"/>
    <w:rsid w:val="00FF0D8D"/>
    <w:rsid w:val="00FF4585"/>
    <w:rsid w:val="00FF5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7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777"/>
  </w:style>
  <w:style w:type="paragraph" w:styleId="a6">
    <w:name w:val="footer"/>
    <w:basedOn w:val="a"/>
    <w:link w:val="a7"/>
    <w:uiPriority w:val="99"/>
    <w:unhideWhenUsed/>
    <w:rsid w:val="0045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777"/>
  </w:style>
  <w:style w:type="table" w:styleId="a8">
    <w:name w:val="Table Grid"/>
    <w:basedOn w:val="a1"/>
    <w:uiPriority w:val="59"/>
    <w:rsid w:val="003E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5D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55D7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A4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unhideWhenUsed/>
    <w:rsid w:val="000D3E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7D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6C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2"/>
    <w:rsid w:val="00A00A81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0A81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Bodytext6">
    <w:name w:val="Body text (6)_"/>
    <w:link w:val="Bodytext61"/>
    <w:locked/>
    <w:rsid w:val="00F5692E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Bodytext61">
    <w:name w:val="Body text (6)1"/>
    <w:basedOn w:val="a"/>
    <w:link w:val="Bodytext6"/>
    <w:rsid w:val="00F5692E"/>
    <w:pPr>
      <w:shd w:val="clear" w:color="auto" w:fill="FFFFFF"/>
      <w:spacing w:before="540" w:after="180" w:line="226" w:lineRule="exact"/>
      <w:jc w:val="center"/>
    </w:pPr>
    <w:rPr>
      <w:rFonts w:ascii="Times New Roman" w:hAnsi="Times New Roman"/>
      <w:b/>
      <w:bCs/>
      <w:sz w:val="18"/>
      <w:szCs w:val="18"/>
    </w:rPr>
  </w:style>
  <w:style w:type="character" w:customStyle="1" w:styleId="Bodytext60">
    <w:name w:val="Body text (6)"/>
    <w:basedOn w:val="Bodytext6"/>
    <w:rsid w:val="00F5692E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Bodytext62">
    <w:name w:val="Body text (6)2"/>
    <w:rsid w:val="00F5692E"/>
    <w:rPr>
      <w:rFonts w:ascii="Times New Roman" w:hAnsi="Times New Roman" w:cs="Times New Roman" w:hint="default"/>
      <w:b/>
      <w:bCs/>
      <w:noProof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4522.1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84522.54" TargetMode="External"/><Relationship Id="rId17" Type="http://schemas.openxmlformats.org/officeDocument/2006/relationships/hyperlink" Target="garantF1://12033556.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4332962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800200.1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4332962.1000" TargetMode="External"/><Relationship Id="rId10" Type="http://schemas.openxmlformats.org/officeDocument/2006/relationships/hyperlink" Target="garantF1://74581710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78" TargetMode="External"/><Relationship Id="rId14" Type="http://schemas.openxmlformats.org/officeDocument/2006/relationships/hyperlink" Target="https://www.edulab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1563-4E58-4286-BF0D-A23E8FF9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5874</Words>
  <Characters>33486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user</cp:lastModifiedBy>
  <cp:revision>13</cp:revision>
  <cp:lastPrinted>2022-03-21T11:02:00Z</cp:lastPrinted>
  <dcterms:created xsi:type="dcterms:W3CDTF">2022-02-22T07:39:00Z</dcterms:created>
  <dcterms:modified xsi:type="dcterms:W3CDTF">2022-03-30T06:42:00Z</dcterms:modified>
</cp:coreProperties>
</file>