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</w:t>
      </w:r>
      <w:r w:rsidRPr="00193FBB">
        <w:rPr>
          <w:rFonts w:ascii="Times New Roman" w:hAnsi="Times New Roman" w:cs="Times New Roman"/>
          <w:b/>
          <w:sz w:val="24"/>
          <w:szCs w:val="24"/>
        </w:rPr>
        <w:t>от 17 декабря 2018 г. N 315</w:t>
      </w:r>
      <w:r w:rsidRPr="00193FBB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115"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Зарегистрировано в Минюсте РФ 14 января 2019 г.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Регистрационный N 53352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В соответствии с частью 4 статьи 60 Федерального закона от 29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декабря 2012 г. N 273-ФЗ "Об образовании в Российской Федерации"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2012, N 53, ст. 7598;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2013, N 19, ст. 2326; N 23, ст. 2878; 27, ст. 3462; N 30, ст. 4036; N 48,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6165; 2014, N 6, ст. 562, ст. 566; N 19, ст. 2289; N 22, ст. 2769;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N 23, ст. 2930, ст. 2933; N 26, ст. 3388; N 30, ст. 4217, ст. 4257,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4263; 2015, N 1, ст. 42, ст. 53, ст. 72; N 14, ст. 2008; N 18,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2625; N 27, ст. 3951, ст. 3989; N 29, ст. 4339, ст. 4364; N 51,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7241; 2016, N 1, ст. 8, ст. 9, ст. 24, ст. 72, ст. 78; N 10,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1320; N 23, ст. 3289, ст. 3290; N 27, ст. 4160, ст. 4219, ст. 4223,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4238, ст. 4239, ст. 4245, ст. 4246, ст. 4292; 2017, N 18, ст. 2670;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N 31, ст. 4765; N 50, ст. 7563; 2018, N 1, ст. 57; N 9, ст. 1282; N 11,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ст. 1591; N 27, ст. 3945, ст. 3953; N 32, ст. 5110, ст. 5122) и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подпунктом 4.2.28 Положения о Министерстве просвещения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Федерации, утвержденного постановлением Правительства Российской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Федерации от 28 июля 2018 г. N 884 (Собрание законодательства Российской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Федерации, 2018, N 32 (часть II), ст. 5343; N 36, ст. 5634), приказываю: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Утвердить прилагаемые изменения, которые вносятся в Порядок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заполнения, учета и выдачи аттестатов об основном общем и среднем общем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образовании и их дубликатов,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14 февраля 2014 г. N 115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3 марта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2014 г., регистрационный N 31472), с изменениями, внесенными приказами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17 апреля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2014 г. N 329 (зарегистрирован Министерством юстиции Российской Федерации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30 апреля 2014 г., регистрационный N 32161), от 28 мая 2014 г. N 599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6 июня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2014 г., регистрационный N 32605), от 8 июня 2015 г. N 571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3 июля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2015 г., регистрационный N 37900) и от 9 января 2017 г. N 3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3 февраля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2017 г., регистрационный N 45525).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Министр                                                   О.Ю. Васильева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Приложение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УТВЕРЖДЕНЫ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              приказом Министерства просвещения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Российской Федерации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                    от 17 декабря 2018 г. N 315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Изменения,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которые вносятся в Порядок заполнения, учета и выдачи аттестатов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основном общем и среднем общем образовании и их дубликатов,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и науки Российской Федерации от 14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                     февраля 2014 г. N 115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1. Абзац десятый пункта 5.3 изложить в следующей редакции: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"Названия учебных предметов "Родной язык", "Родная литература",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"Иностранный язык", "Второй иностранный язык" уточняются записью (в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скобках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>), указывающей, какой родной или иностранный язык изучался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выпускником. При этом допускается сокращение слова в соответствии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правилами русской орфографии (английский - (англ.), французский -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(франц.); при необходимости допускается перенос записи на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строку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2. Пункт 21 изложить в следующей редакции: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"Аттестат об основном общем образовании и приложение к нему выдаются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лицам, завершившим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общего образования и успешно прошедшим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итоговую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аттестацию (набравшим по сдаваемым учебным предметам минимальное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количество первичных баллов, определенное органом исполнительной власти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государственное управление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в сфере образования, учредителем, загранучреждением Министерства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иностранных дел Российской Федерации,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в своей структуре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специализированные структурные образовательные подразделения (далее -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загранучреждение).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Аттестат об основном общем образовании с отличием и приложение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нему выдаются выпускникам 9 класса, завершившим обучение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образования, успешно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прошедшим государственную итоговую аттестацию (набравшим по сдаваемым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учебным предметам минимальное количество первичных баллов, определенное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органом исполнительной власти субъекта Российской Федерации,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государственное управление в сфере образования,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учредителем, загранучреждением, без учета результатов, полученных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прохождении повторной государственной итоговой аттестации), и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итоговые отметки "отлично" по всем учебным предметам учебного плана,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изучавшимся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Аттестат о среднем общем образовании и приложение к нему выдаются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лицам, завершившим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образования и успешно прошедшим государственную итоговую аттестацию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(набравшим по обязательным учебным предметам при сдаче единого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государственного экзамена (далее - ЕГЭ) (за исключением ЕГЭ по математике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базового уровня) количество баллов не ниже минимального, определяемого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>, а при сдаче государственного выпускного экзамена (далее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- ГВЭ) и ЕГЭ по математике базового уровня получившим отметки не ниже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удовлетворительной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(3 балла).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Аттестат о среднем общем образовании с отличием и приложение к нему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выдаются выпускникам 11 (12) класса, завершившим обучение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 образования, имеющим итоговые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отметки "отлично" по всем учебным предметам учебного плана, изучавшимся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образования, успешно прошедшим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193FBB">
        <w:rPr>
          <w:rFonts w:ascii="Times New Roman" w:hAnsi="Times New Roman" w:cs="Times New Roman"/>
          <w:sz w:val="24"/>
          <w:szCs w:val="24"/>
        </w:rPr>
        <w:t>итоговую аттестацию (без учета результатов, полученных при прохождении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повторной государственной итоговой аттестации) и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набравшим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>: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lastRenderedPageBreak/>
        <w:t xml:space="preserve">     не менее 70 баллов на ЕГЭ соответственно по русскому языку и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математике профильного уровня или 5 баллов на ЕГЭ по математике базового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уровня;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в случае прохождения выпускником 11 (12) класса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итоговой аттестации в форме ГВЭ - 5 баллов по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учебным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предметам;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в случае выбора выпускником различных форм прохождения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(ЕГЭ и ГВЭ) - 5 баллов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сдаваемому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обязательному учебному предмету в форме ГВЭ и ЕГЭ по математике базового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уровня, а также не менее 70 баллов по 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сдаваемому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 xml:space="preserve"> обязательному учебному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предмету в форме ЕГЭ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 xml:space="preserve">     1 Подпункт 5.2.3 Положения о Федеральной службе по надзору в сфере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образования и науки, утвержденного постановлением Правительства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Российской Федерации от 28 июля 2018 г. N 885.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Обзор документа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При выдаче красного аттестата будут учитывать результаты ЕГЭ.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193FB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93FBB">
        <w:rPr>
          <w:rFonts w:ascii="Times New Roman" w:hAnsi="Times New Roman" w:cs="Times New Roman"/>
          <w:sz w:val="24"/>
          <w:szCs w:val="24"/>
        </w:rPr>
        <w:t xml:space="preserve"> изменило правила заполнения, учета и выдачи аттестатов об основном общем и среднем образовании и их дубликатов.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Теперь аттестат с отличием будут получать только те выпускники, которые не только учились на отлично, но и сдали ЕГЭ по русскому языку и математике не менее чем на 70 баллов.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Ведомство также уточнило запись названий учебных предметов "Родной язык"</w:t>
      </w:r>
      <w:proofErr w:type="gramStart"/>
      <w:r w:rsidRPr="00193FB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193FBB">
        <w:rPr>
          <w:rFonts w:ascii="Times New Roman" w:hAnsi="Times New Roman" w:cs="Times New Roman"/>
          <w:sz w:val="24"/>
          <w:szCs w:val="24"/>
        </w:rPr>
        <w:t>Родная литература" и условия успешного прохождения ГИА.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193FBB">
        <w:rPr>
          <w:rFonts w:ascii="Times New Roman" w:hAnsi="Times New Roman" w:cs="Times New Roman"/>
          <w:sz w:val="24"/>
          <w:szCs w:val="24"/>
        </w:rPr>
        <w:t>Зарегистрировано в Минюсте РФ 14 января 2019 г. Регистрационный № 53352.</w:t>
      </w: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D8699D" w:rsidRPr="00193FBB" w:rsidRDefault="00D8699D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0B0F82" w:rsidRPr="00193FBB" w:rsidRDefault="000B0F82" w:rsidP="00193FBB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sectPr w:rsidR="000B0F82" w:rsidRPr="00193FBB" w:rsidSect="000B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8699D"/>
    <w:rsid w:val="000715FC"/>
    <w:rsid w:val="000B0F82"/>
    <w:rsid w:val="00193FBB"/>
    <w:rsid w:val="009D79BF"/>
    <w:rsid w:val="00D8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6498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</dc:creator>
  <cp:lastModifiedBy>Admin</cp:lastModifiedBy>
  <cp:revision>3</cp:revision>
  <dcterms:created xsi:type="dcterms:W3CDTF">2019-01-28T14:54:00Z</dcterms:created>
  <dcterms:modified xsi:type="dcterms:W3CDTF">2019-01-28T16:41:00Z</dcterms:modified>
</cp:coreProperties>
</file>